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45F1" w:rsidRPr="002A2BCC" w:rsidRDefault="005723E9" w:rsidP="005845F1">
      <w:pPr>
        <w:spacing w:after="0"/>
        <w:rPr>
          <w:rFonts w:ascii="Arial" w:hAnsi="Arial" w:cs="Arial"/>
        </w:rPr>
      </w:pPr>
      <w:r w:rsidRPr="002A2BCC">
        <w:rPr>
          <w:rFonts w:ascii="Arial" w:hAnsi="Arial" w:cs="Arial"/>
          <w:noProof/>
        </w:rPr>
        <w:drawing>
          <wp:anchor distT="0" distB="0" distL="114300" distR="114300" simplePos="0" relativeHeight="251657216" behindDoc="0" locked="0" layoutInCell="1" allowOverlap="1" wp14:anchorId="7F8736A4" wp14:editId="01483681">
            <wp:simplePos x="0" y="0"/>
            <wp:positionH relativeFrom="column">
              <wp:posOffset>14053</wp:posOffset>
            </wp:positionH>
            <wp:positionV relativeFrom="paragraph">
              <wp:posOffset>29542</wp:posOffset>
            </wp:positionV>
            <wp:extent cx="2818130" cy="513080"/>
            <wp:effectExtent l="0" t="0" r="1270" b="1270"/>
            <wp:wrapNone/>
            <wp:docPr id="4" name="Image 4" descr="Logo Cpam 2021-gra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Cpam 2021-gran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13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845F1" w:rsidRPr="002A2BCC" w:rsidRDefault="005845F1" w:rsidP="005845F1">
      <w:pPr>
        <w:spacing w:after="0"/>
        <w:rPr>
          <w:rFonts w:ascii="Arial" w:hAnsi="Arial" w:cs="Arial"/>
        </w:rPr>
      </w:pPr>
    </w:p>
    <w:p w:rsidR="005845F1" w:rsidRPr="002A2BCC" w:rsidRDefault="005845F1" w:rsidP="005845F1">
      <w:pPr>
        <w:spacing w:after="0"/>
        <w:rPr>
          <w:rFonts w:ascii="Arial" w:hAnsi="Arial" w:cs="Arial"/>
        </w:rPr>
      </w:pPr>
    </w:p>
    <w:p w:rsidR="005845F1" w:rsidRPr="002A2BCC" w:rsidRDefault="005845F1" w:rsidP="005845F1">
      <w:pPr>
        <w:spacing w:after="0"/>
        <w:rPr>
          <w:rFonts w:ascii="Arial" w:hAnsi="Arial" w:cs="Arial"/>
        </w:rPr>
      </w:pPr>
    </w:p>
    <w:p w:rsidR="005845F1" w:rsidRPr="002A2BCC" w:rsidRDefault="005845F1" w:rsidP="005845F1">
      <w:pPr>
        <w:rPr>
          <w:rFonts w:ascii="Arial" w:hAnsi="Arial" w:cs="Arial"/>
        </w:rPr>
      </w:pPr>
    </w:p>
    <w:p w:rsidR="005845F1" w:rsidRPr="002A2BCC" w:rsidRDefault="005845F1" w:rsidP="005845F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A2BCC">
        <w:rPr>
          <w:rFonts w:ascii="Arial" w:hAnsi="Arial" w:cs="Arial"/>
          <w:b/>
          <w:bCs/>
          <w:sz w:val="28"/>
          <w:szCs w:val="28"/>
        </w:rPr>
        <w:t>CAISSE PRIMAIRE D'ASSURANCE MALADIE</w:t>
      </w:r>
    </w:p>
    <w:p w:rsidR="005845F1" w:rsidRPr="002A2BCC" w:rsidRDefault="005845F1" w:rsidP="005845F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A2BCC">
        <w:rPr>
          <w:rFonts w:ascii="Arial" w:hAnsi="Arial" w:cs="Arial"/>
          <w:b/>
          <w:bCs/>
          <w:sz w:val="28"/>
          <w:szCs w:val="28"/>
        </w:rPr>
        <w:t>DE LA SEINE-SAINT-DENIS</w:t>
      </w:r>
    </w:p>
    <w:p w:rsidR="005845F1" w:rsidRPr="002A2BCC" w:rsidRDefault="00CF41FC" w:rsidP="005845F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A2BCC">
        <w:rPr>
          <w:rFonts w:ascii="Arial" w:hAnsi="Arial" w:cs="Arial"/>
          <w:b/>
          <w:bCs/>
          <w:sz w:val="28"/>
          <w:szCs w:val="28"/>
        </w:rPr>
        <w:t>DIRECTION DU SECRETARIAT GENERAL</w:t>
      </w:r>
    </w:p>
    <w:p w:rsidR="005845F1" w:rsidRPr="002A2BCC" w:rsidRDefault="005845F1" w:rsidP="005845F1">
      <w:pPr>
        <w:spacing w:after="0"/>
        <w:jc w:val="center"/>
        <w:rPr>
          <w:rFonts w:ascii="Arial" w:hAnsi="Arial" w:cs="Arial"/>
          <w:b/>
          <w:bCs/>
          <w:i/>
          <w:iCs/>
          <w:sz w:val="28"/>
          <w:szCs w:val="28"/>
        </w:rPr>
      </w:pPr>
    </w:p>
    <w:p w:rsidR="005845F1" w:rsidRPr="002A2BCC" w:rsidRDefault="005723E9" w:rsidP="005845F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A2BCC">
        <w:rPr>
          <w:rFonts w:ascii="Arial" w:hAnsi="Arial" w:cs="Arial"/>
          <w:b/>
          <w:bCs/>
          <w:sz w:val="28"/>
          <w:szCs w:val="28"/>
        </w:rPr>
        <w:t>195 AVENUE PAUL VAILLANT COUTURIER</w:t>
      </w:r>
    </w:p>
    <w:p w:rsidR="005845F1" w:rsidRPr="002A2BCC" w:rsidRDefault="005845F1" w:rsidP="005845F1">
      <w:pP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A2BCC">
        <w:rPr>
          <w:rFonts w:ascii="Arial" w:hAnsi="Arial" w:cs="Arial"/>
          <w:b/>
          <w:bCs/>
          <w:sz w:val="28"/>
          <w:szCs w:val="28"/>
        </w:rPr>
        <w:t>93014 BOBIGNY CEDEX</w:t>
      </w:r>
    </w:p>
    <w:p w:rsidR="005845F1" w:rsidRPr="002A2BCC" w:rsidRDefault="005845F1" w:rsidP="005845F1">
      <w:pPr>
        <w:jc w:val="center"/>
        <w:rPr>
          <w:rFonts w:ascii="Arial" w:hAnsi="Arial" w:cs="Arial"/>
        </w:rPr>
      </w:pPr>
    </w:p>
    <w:p w:rsidR="006A3663" w:rsidRDefault="006A3663" w:rsidP="006A3663">
      <w:pPr>
        <w:pBdr>
          <w:top w:val="triple" w:sz="4" w:space="15" w:color="auto" w:shadow="1"/>
          <w:left w:val="triple" w:sz="4" w:space="1" w:color="auto" w:shadow="1"/>
          <w:bottom w:val="triple" w:sz="4" w:space="15" w:color="auto" w:shadow="1"/>
          <w:right w:val="triple" w:sz="4" w:space="1" w:color="auto" w:shadow="1"/>
        </w:pBdr>
        <w:shd w:val="clear" w:color="auto" w:fill="99CCFF"/>
        <w:ind w:left="567" w:right="567"/>
        <w:jc w:val="center"/>
        <w:rPr>
          <w:rFonts w:ascii="Arial" w:hAnsi="Arial" w:cs="Arial"/>
          <w:b/>
          <w:bCs/>
          <w:sz w:val="32"/>
          <w:szCs w:val="32"/>
        </w:rPr>
      </w:pPr>
      <w:r w:rsidRPr="002A2BCC">
        <w:rPr>
          <w:rFonts w:ascii="Arial" w:hAnsi="Arial" w:cs="Arial"/>
          <w:b/>
          <w:bCs/>
          <w:sz w:val="32"/>
          <w:szCs w:val="32"/>
        </w:rPr>
        <w:t>ACTE D’ENGAGEMENT</w:t>
      </w:r>
    </w:p>
    <w:p w:rsidR="005E5C6B" w:rsidRPr="002A2BCC" w:rsidRDefault="005E5C6B" w:rsidP="006A3663">
      <w:pPr>
        <w:pBdr>
          <w:top w:val="triple" w:sz="4" w:space="15" w:color="auto" w:shadow="1"/>
          <w:left w:val="triple" w:sz="4" w:space="1" w:color="auto" w:shadow="1"/>
          <w:bottom w:val="triple" w:sz="4" w:space="15" w:color="auto" w:shadow="1"/>
          <w:right w:val="triple" w:sz="4" w:space="1" w:color="auto" w:shadow="1"/>
        </w:pBdr>
        <w:shd w:val="clear" w:color="auto" w:fill="99CCFF"/>
        <w:ind w:left="567" w:right="567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VARIANTE 2</w:t>
      </w:r>
    </w:p>
    <w:p w:rsidR="006A3663" w:rsidRPr="002A2BCC" w:rsidRDefault="006A3663" w:rsidP="006A3663">
      <w:pPr>
        <w:pBdr>
          <w:top w:val="triple" w:sz="4" w:space="15" w:color="auto" w:shadow="1"/>
          <w:left w:val="triple" w:sz="4" w:space="1" w:color="auto" w:shadow="1"/>
          <w:bottom w:val="triple" w:sz="4" w:space="15" w:color="auto" w:shadow="1"/>
          <w:right w:val="triple" w:sz="4" w:space="1" w:color="auto" w:shadow="1"/>
        </w:pBdr>
        <w:shd w:val="clear" w:color="auto" w:fill="99CCFF"/>
        <w:spacing w:after="120"/>
        <w:ind w:left="567" w:right="567"/>
        <w:jc w:val="center"/>
        <w:rPr>
          <w:rFonts w:ascii="Arial" w:hAnsi="Arial" w:cs="Arial"/>
          <w:b/>
          <w:bCs/>
          <w:sz w:val="32"/>
          <w:szCs w:val="32"/>
        </w:rPr>
      </w:pPr>
      <w:r w:rsidRPr="002A2BCC">
        <w:rPr>
          <w:rFonts w:ascii="Arial" w:hAnsi="Arial" w:cs="Arial"/>
          <w:b/>
          <w:bCs/>
          <w:sz w:val="32"/>
          <w:szCs w:val="32"/>
        </w:rPr>
        <w:t>PROCEDURE :</w:t>
      </w:r>
      <w:r w:rsidR="000C7609" w:rsidRPr="002A2BCC">
        <w:rPr>
          <w:rFonts w:ascii="Arial" w:hAnsi="Arial" w:cs="Arial"/>
          <w:b/>
          <w:bCs/>
          <w:sz w:val="32"/>
          <w:szCs w:val="32"/>
        </w:rPr>
        <w:t xml:space="preserve"> AOO</w:t>
      </w:r>
      <w:r w:rsidRPr="002A2BCC">
        <w:rPr>
          <w:rFonts w:ascii="Arial" w:hAnsi="Arial" w:cs="Arial"/>
          <w:b/>
          <w:bCs/>
          <w:sz w:val="32"/>
          <w:szCs w:val="32"/>
        </w:rPr>
        <w:t xml:space="preserve"> </w:t>
      </w:r>
      <w:r w:rsidR="009D0812" w:rsidRPr="002A2BCC">
        <w:rPr>
          <w:rFonts w:ascii="Arial" w:hAnsi="Arial" w:cs="Arial"/>
          <w:b/>
          <w:bCs/>
          <w:sz w:val="32"/>
          <w:szCs w:val="32"/>
        </w:rPr>
        <w:t>0</w:t>
      </w:r>
      <w:r w:rsidR="00740B17" w:rsidRPr="002A2BCC">
        <w:rPr>
          <w:rFonts w:ascii="Arial" w:hAnsi="Arial" w:cs="Arial"/>
          <w:b/>
          <w:bCs/>
          <w:sz w:val="32"/>
          <w:szCs w:val="32"/>
        </w:rPr>
        <w:t>1</w:t>
      </w:r>
      <w:r w:rsidR="000C7609" w:rsidRPr="002A2BCC">
        <w:rPr>
          <w:rFonts w:ascii="Arial" w:hAnsi="Arial" w:cs="Arial"/>
          <w:b/>
          <w:bCs/>
          <w:sz w:val="32"/>
          <w:szCs w:val="32"/>
        </w:rPr>
        <w:t>-</w:t>
      </w:r>
      <w:r w:rsidR="00582FE8" w:rsidRPr="002A2BCC">
        <w:rPr>
          <w:rFonts w:ascii="Arial" w:hAnsi="Arial" w:cs="Arial"/>
          <w:b/>
          <w:bCs/>
          <w:sz w:val="32"/>
          <w:szCs w:val="32"/>
        </w:rPr>
        <w:t>202</w:t>
      </w:r>
      <w:r w:rsidR="005516D7" w:rsidRPr="002A2BCC">
        <w:rPr>
          <w:rFonts w:ascii="Arial" w:hAnsi="Arial" w:cs="Arial"/>
          <w:b/>
          <w:bCs/>
          <w:sz w:val="32"/>
          <w:szCs w:val="32"/>
        </w:rPr>
        <w:t>6</w:t>
      </w:r>
    </w:p>
    <w:p w:rsidR="006A3663" w:rsidRPr="002A2BCC" w:rsidRDefault="006A3663" w:rsidP="006A3663">
      <w:pPr>
        <w:pBdr>
          <w:top w:val="triple" w:sz="4" w:space="15" w:color="auto" w:shadow="1"/>
          <w:left w:val="triple" w:sz="4" w:space="0" w:color="auto" w:shadow="1"/>
          <w:bottom w:val="triple" w:sz="4" w:space="15" w:color="auto" w:shadow="1"/>
          <w:right w:val="triple" w:sz="4" w:space="1" w:color="auto" w:shadow="1"/>
        </w:pBdr>
        <w:shd w:val="clear" w:color="auto" w:fill="99CCFF"/>
        <w:tabs>
          <w:tab w:val="left" w:pos="2552"/>
        </w:tabs>
        <w:spacing w:after="120"/>
        <w:ind w:left="567" w:right="567"/>
        <w:rPr>
          <w:rFonts w:ascii="Arial" w:hAnsi="Arial" w:cs="Arial"/>
          <w:b/>
          <w:bCs/>
          <w:sz w:val="32"/>
          <w:szCs w:val="32"/>
        </w:rPr>
      </w:pPr>
      <w:r w:rsidRPr="002A2BCC">
        <w:rPr>
          <w:rFonts w:ascii="Arial" w:hAnsi="Arial" w:cs="Arial"/>
          <w:b/>
          <w:bCs/>
          <w:sz w:val="32"/>
          <w:szCs w:val="32"/>
        </w:rPr>
        <w:tab/>
        <w:t>MARCHE N°:</w:t>
      </w:r>
    </w:p>
    <w:p w:rsidR="005845F1" w:rsidRPr="002A2BCC" w:rsidRDefault="005845F1" w:rsidP="005845F1">
      <w:pPr>
        <w:rPr>
          <w:rFonts w:ascii="Arial" w:hAnsi="Arial" w:cs="Arial"/>
        </w:rPr>
      </w:pPr>
    </w:p>
    <w:p w:rsidR="005845F1" w:rsidRPr="002A2BCC" w:rsidRDefault="005845F1" w:rsidP="005845F1">
      <w:pPr>
        <w:numPr>
          <w:ilvl w:val="12"/>
          <w:numId w:val="0"/>
        </w:numPr>
        <w:spacing w:after="360"/>
        <w:rPr>
          <w:rFonts w:ascii="Arial" w:hAnsi="Arial" w:cs="Arial"/>
          <w:b/>
          <w:bCs/>
          <w:sz w:val="28"/>
          <w:u w:val="single"/>
        </w:rPr>
      </w:pPr>
      <w:r w:rsidRPr="002A2BCC">
        <w:rPr>
          <w:rFonts w:ascii="Arial" w:hAnsi="Arial" w:cs="Arial"/>
          <w:b/>
          <w:bCs/>
          <w:sz w:val="28"/>
          <w:u w:val="single"/>
        </w:rPr>
        <w:t>PROCEDURE </w:t>
      </w:r>
      <w:r w:rsidRPr="002A2BCC">
        <w:rPr>
          <w:rFonts w:ascii="Arial" w:hAnsi="Arial" w:cs="Arial"/>
          <w:b/>
          <w:bCs/>
          <w:sz w:val="28"/>
        </w:rPr>
        <w:t xml:space="preserve">: </w:t>
      </w:r>
      <w:r w:rsidR="000E4750" w:rsidRPr="002A2BCC">
        <w:rPr>
          <w:rFonts w:ascii="Arial" w:hAnsi="Arial" w:cs="Arial"/>
          <w:b/>
          <w:bCs/>
          <w:sz w:val="28"/>
        </w:rPr>
        <w:t>APPEL D’OFFRES</w:t>
      </w:r>
      <w:r w:rsidR="00537800" w:rsidRPr="002A2BCC">
        <w:rPr>
          <w:rFonts w:ascii="Arial" w:hAnsi="Arial" w:cs="Arial"/>
          <w:b/>
          <w:bCs/>
          <w:sz w:val="28"/>
        </w:rPr>
        <w:t xml:space="preserve"> OUVERT</w:t>
      </w:r>
    </w:p>
    <w:p w:rsidR="00CC6A05" w:rsidRPr="002A2BCC" w:rsidRDefault="00CC6A05" w:rsidP="00CC6A05">
      <w:pPr>
        <w:numPr>
          <w:ilvl w:val="12"/>
          <w:numId w:val="0"/>
        </w:numPr>
        <w:spacing w:before="240" w:after="240"/>
        <w:rPr>
          <w:rFonts w:ascii="Arial" w:hAnsi="Arial" w:cs="Arial"/>
          <w:b/>
          <w:bCs/>
          <w:sz w:val="28"/>
        </w:rPr>
      </w:pPr>
      <w:r w:rsidRPr="002A2BCC">
        <w:rPr>
          <w:rFonts w:ascii="Arial" w:hAnsi="Arial" w:cs="Arial"/>
          <w:b/>
          <w:bCs/>
          <w:sz w:val="28"/>
          <w:u w:val="single"/>
        </w:rPr>
        <w:t>TYPE DE MARCHE</w:t>
      </w:r>
      <w:r w:rsidRPr="002A2BCC">
        <w:rPr>
          <w:rFonts w:ascii="Arial" w:hAnsi="Arial" w:cs="Arial"/>
          <w:b/>
          <w:bCs/>
          <w:sz w:val="28"/>
        </w:rPr>
        <w:t xml:space="preserve"> : </w:t>
      </w:r>
      <w:r w:rsidR="00EE0768" w:rsidRPr="002A2BCC">
        <w:rPr>
          <w:rFonts w:ascii="Arial" w:hAnsi="Arial" w:cs="Arial"/>
          <w:b/>
          <w:bCs/>
          <w:sz w:val="28"/>
        </w:rPr>
        <w:t>FOURNITURES</w:t>
      </w:r>
    </w:p>
    <w:p w:rsidR="00E11297" w:rsidRPr="002A2BCC" w:rsidRDefault="00E11297" w:rsidP="00CC6A05">
      <w:pPr>
        <w:numPr>
          <w:ilvl w:val="12"/>
          <w:numId w:val="0"/>
        </w:numPr>
        <w:spacing w:before="240" w:after="240"/>
        <w:rPr>
          <w:rFonts w:ascii="Arial" w:hAnsi="Arial" w:cs="Arial"/>
          <w:b/>
          <w:bCs/>
        </w:rPr>
      </w:pPr>
    </w:p>
    <w:p w:rsidR="00CC6A05" w:rsidRPr="002A2BCC" w:rsidRDefault="00AF6C54" w:rsidP="00EE0768">
      <w:pPr>
        <w:ind w:left="2977" w:right="-427" w:hanging="2977"/>
        <w:jc w:val="left"/>
        <w:rPr>
          <w:rFonts w:ascii="Arial" w:hAnsi="Arial" w:cs="Arial"/>
          <w:b/>
          <w:bCs/>
          <w:sz w:val="28"/>
          <w:szCs w:val="28"/>
        </w:rPr>
      </w:pPr>
      <w:r w:rsidRPr="002A2BCC">
        <w:rPr>
          <w:rFonts w:ascii="Arial" w:hAnsi="Arial" w:cs="Arial"/>
          <w:b/>
          <w:bCs/>
          <w:sz w:val="28"/>
          <w:szCs w:val="28"/>
          <w:u w:val="single"/>
        </w:rPr>
        <w:t>OBJET DU MARCHE</w:t>
      </w:r>
      <w:r w:rsidRPr="002A2BCC">
        <w:rPr>
          <w:rFonts w:ascii="Arial" w:hAnsi="Arial" w:cs="Arial"/>
          <w:b/>
          <w:bCs/>
          <w:sz w:val="28"/>
          <w:szCs w:val="28"/>
        </w:rPr>
        <w:t xml:space="preserve"> : </w:t>
      </w:r>
      <w:r w:rsidR="00EE0768" w:rsidRPr="002A2BCC">
        <w:rPr>
          <w:rFonts w:ascii="Arial" w:hAnsi="Arial" w:cs="Arial"/>
          <w:b/>
          <w:bCs/>
          <w:sz w:val="28"/>
          <w:szCs w:val="28"/>
        </w:rPr>
        <w:t>ACQUISITION D’UNE UNITE MOBILE DE DEPISTAGE DU CANCER DU COL DE L’UTERUS ET DE CONSULTATIONS DE MEDECINE GENERALE « FROTTIMOBILE »</w:t>
      </w:r>
    </w:p>
    <w:p w:rsidR="00CC6A05" w:rsidRPr="002A2BCC" w:rsidRDefault="00CC6A05" w:rsidP="006A3663">
      <w:pPr>
        <w:spacing w:after="0"/>
        <w:jc w:val="right"/>
        <w:rPr>
          <w:rFonts w:ascii="Arial" w:hAnsi="Arial" w:cs="Arial"/>
        </w:rPr>
      </w:pPr>
    </w:p>
    <w:p w:rsidR="00CC6A05" w:rsidRPr="002A2BCC" w:rsidRDefault="00CC6A05" w:rsidP="006A3663">
      <w:pPr>
        <w:spacing w:after="0"/>
        <w:jc w:val="right"/>
        <w:rPr>
          <w:rFonts w:ascii="Arial" w:hAnsi="Arial" w:cs="Arial"/>
        </w:rPr>
      </w:pPr>
    </w:p>
    <w:p w:rsidR="00EC21A5" w:rsidRPr="002A2BCC" w:rsidRDefault="00EC21A5" w:rsidP="006A3663">
      <w:pPr>
        <w:spacing w:after="0"/>
        <w:jc w:val="right"/>
        <w:rPr>
          <w:rFonts w:ascii="Arial" w:hAnsi="Arial" w:cs="Arial"/>
        </w:rPr>
      </w:pPr>
    </w:p>
    <w:p w:rsidR="00EC21A5" w:rsidRPr="002A2BCC" w:rsidRDefault="00EC21A5" w:rsidP="006A3663">
      <w:pPr>
        <w:spacing w:after="0"/>
        <w:jc w:val="right"/>
        <w:rPr>
          <w:rFonts w:ascii="Arial" w:hAnsi="Arial" w:cs="Arial"/>
        </w:rPr>
      </w:pPr>
    </w:p>
    <w:p w:rsidR="00EC21A5" w:rsidRPr="002A2BCC" w:rsidRDefault="00EC21A5" w:rsidP="006A3663">
      <w:pPr>
        <w:spacing w:after="0"/>
        <w:jc w:val="right"/>
        <w:rPr>
          <w:rFonts w:ascii="Arial" w:hAnsi="Arial" w:cs="Arial"/>
        </w:rPr>
      </w:pPr>
    </w:p>
    <w:p w:rsidR="00EC21A5" w:rsidRPr="002A2BCC" w:rsidRDefault="00EC21A5" w:rsidP="006A3663">
      <w:pPr>
        <w:spacing w:after="0"/>
        <w:jc w:val="right"/>
        <w:rPr>
          <w:rFonts w:ascii="Arial" w:hAnsi="Arial" w:cs="Arial"/>
        </w:rPr>
      </w:pPr>
    </w:p>
    <w:p w:rsidR="005723E9" w:rsidRPr="002A2BCC" w:rsidRDefault="00EE0768" w:rsidP="005723E9">
      <w:pPr>
        <w:jc w:val="right"/>
        <w:rPr>
          <w:rFonts w:ascii="Arial" w:hAnsi="Arial" w:cs="Arial"/>
          <w:b/>
          <w:bCs/>
          <w:sz w:val="28"/>
        </w:rPr>
      </w:pPr>
      <w:r w:rsidRPr="002A2BCC">
        <w:rPr>
          <w:rFonts w:ascii="Arial" w:hAnsi="Arial" w:cs="Arial"/>
          <w:b/>
          <w:bCs/>
          <w:sz w:val="28"/>
        </w:rPr>
        <w:t>FEVRIER 2026</w:t>
      </w:r>
    </w:p>
    <w:p w:rsidR="005845F1" w:rsidRPr="002A2BCC" w:rsidRDefault="005845F1" w:rsidP="005723E9">
      <w:pPr>
        <w:numPr>
          <w:ilvl w:val="12"/>
          <w:numId w:val="0"/>
        </w:numPr>
        <w:jc w:val="right"/>
        <w:rPr>
          <w:rFonts w:ascii="Arial" w:hAnsi="Arial" w:cs="Arial"/>
          <w:sz w:val="28"/>
        </w:rPr>
        <w:sectPr w:rsidR="005845F1" w:rsidRPr="002A2BCC" w:rsidSect="005723E9">
          <w:footerReference w:type="default" r:id="rId9"/>
          <w:pgSz w:w="11906" w:h="16838"/>
          <w:pgMar w:top="1134" w:right="1247" w:bottom="1259" w:left="1134" w:header="709" w:footer="709" w:gutter="0"/>
          <w:cols w:space="708"/>
          <w:titlePg/>
          <w:docGrid w:linePitch="360"/>
        </w:sectPr>
      </w:pPr>
    </w:p>
    <w:p w:rsidR="00A53BA5" w:rsidRPr="002A2BCC" w:rsidRDefault="00A53BA5">
      <w:pPr>
        <w:rPr>
          <w:rFonts w:ascii="Arial" w:hAnsi="Arial" w:cs="Arial"/>
          <w:color w:val="2068A6"/>
        </w:rPr>
      </w:pPr>
      <w:r w:rsidRPr="002A2BCC">
        <w:rPr>
          <w:rFonts w:ascii="Arial" w:hAnsi="Arial" w:cs="Arial"/>
          <w:b/>
          <w:bCs/>
          <w:color w:val="2068A6"/>
        </w:rPr>
        <w:lastRenderedPageBreak/>
        <w:t>Sommaire</w:t>
      </w:r>
    </w:p>
    <w:p w:rsidR="002D27E3" w:rsidRPr="002D27E3" w:rsidRDefault="00163200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r w:rsidRPr="002D27E3">
        <w:rPr>
          <w:rFonts w:ascii="Arial" w:hAnsi="Arial" w:cs="Arial"/>
          <w:sz w:val="20"/>
          <w:szCs w:val="20"/>
        </w:rPr>
        <w:fldChar w:fldCharType="begin"/>
      </w:r>
      <w:r w:rsidRPr="002D27E3">
        <w:rPr>
          <w:rFonts w:ascii="Arial" w:hAnsi="Arial" w:cs="Arial"/>
          <w:sz w:val="20"/>
          <w:szCs w:val="20"/>
        </w:rPr>
        <w:instrText xml:space="preserve"> TOC \o "1-3" \h \z \u </w:instrText>
      </w:r>
      <w:r w:rsidRPr="002D27E3">
        <w:rPr>
          <w:rFonts w:ascii="Arial" w:hAnsi="Arial" w:cs="Arial"/>
          <w:sz w:val="20"/>
          <w:szCs w:val="20"/>
        </w:rPr>
        <w:fldChar w:fldCharType="separate"/>
      </w:r>
      <w:hyperlink w:anchor="_Toc221541719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1. Identification du pouvoir adjudicateur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_Toc221541719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3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0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2. Type d’activité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_Toc221541720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3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1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3. Objet du marché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_Toc221541721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3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2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4. Type et nature du marché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_Toc221541722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3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3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4. Variante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_Toc221541723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3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4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5. Modalités de publication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_Toc221541724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4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5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6. Parties contractantes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_Toc221541725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4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6" w:history="1">
        <w:r w:rsidR="002D27E3" w:rsidRPr="002D27E3">
          <w:rPr>
            <w:rStyle w:val="Lienhypertexte"/>
            <w:rFonts w:ascii="Arial" w:hAnsi="Arial" w:cs="Arial"/>
            <w:b/>
            <w:noProof/>
            <w:sz w:val="20"/>
            <w:szCs w:val="20"/>
          </w:rPr>
          <w:t>A - ENTREPRISE INDIVIDUELLE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_Toc221541726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4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7" w:history="1">
        <w:r w:rsidR="002D27E3" w:rsidRPr="002D27E3">
          <w:rPr>
            <w:rStyle w:val="Lienhypertexte"/>
            <w:rFonts w:ascii="Arial" w:hAnsi="Arial" w:cs="Arial"/>
            <w:b/>
            <w:noProof/>
            <w:sz w:val="20"/>
            <w:szCs w:val="20"/>
          </w:rPr>
          <w:t>B - SOCIETE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_Toc221541727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4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8" w:history="1">
        <w:r w:rsidR="002D27E3" w:rsidRPr="002D27E3">
          <w:rPr>
            <w:rStyle w:val="Lienhypertexte"/>
            <w:rFonts w:ascii="Arial" w:hAnsi="Arial" w:cs="Arial"/>
            <w:b/>
            <w:noProof/>
            <w:sz w:val="20"/>
            <w:szCs w:val="20"/>
          </w:rPr>
          <w:t>C - GROUPEMENT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_Toc221541728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4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29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7. Forme du prix et montant de l'offre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_Toc221541729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5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30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8. Règlement des comptes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_Toc221541730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5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2D27E3" w:rsidRPr="002D27E3" w:rsidRDefault="00BE7EC6">
      <w:pPr>
        <w:pStyle w:val="TM1"/>
        <w:tabs>
          <w:tab w:val="right" w:leader="dot" w:pos="9288"/>
        </w:tabs>
        <w:rPr>
          <w:rFonts w:asciiTheme="minorHAnsi" w:eastAsiaTheme="minorEastAsia" w:hAnsiTheme="minorHAnsi" w:cstheme="minorBidi"/>
          <w:noProof/>
          <w:color w:val="auto"/>
          <w:sz w:val="20"/>
          <w:szCs w:val="20"/>
        </w:rPr>
      </w:pPr>
      <w:hyperlink w:anchor="_Toc221541731" w:history="1">
        <w:r w:rsidR="002D27E3" w:rsidRPr="002D27E3">
          <w:rPr>
            <w:rStyle w:val="Lienhypertexte"/>
            <w:rFonts w:ascii="Arial" w:hAnsi="Arial" w:cs="Arial"/>
            <w:noProof/>
            <w:sz w:val="20"/>
            <w:szCs w:val="20"/>
          </w:rPr>
          <w:t>9. Pièces à produire par le contractant</w:t>
        </w:r>
        <w:r w:rsidR="002D27E3" w:rsidRPr="002D27E3">
          <w:rPr>
            <w:noProof/>
            <w:webHidden/>
            <w:sz w:val="20"/>
            <w:szCs w:val="20"/>
          </w:rPr>
          <w:tab/>
        </w:r>
        <w:r w:rsidR="002D27E3" w:rsidRPr="002D27E3">
          <w:rPr>
            <w:noProof/>
            <w:webHidden/>
            <w:sz w:val="20"/>
            <w:szCs w:val="20"/>
          </w:rPr>
          <w:fldChar w:fldCharType="begin"/>
        </w:r>
        <w:r w:rsidR="002D27E3" w:rsidRPr="002D27E3">
          <w:rPr>
            <w:noProof/>
            <w:webHidden/>
            <w:sz w:val="20"/>
            <w:szCs w:val="20"/>
          </w:rPr>
          <w:instrText xml:space="preserve"> PAGEREF _Toc221541731 \h </w:instrText>
        </w:r>
        <w:r w:rsidR="002D27E3" w:rsidRPr="002D27E3">
          <w:rPr>
            <w:noProof/>
            <w:webHidden/>
            <w:sz w:val="20"/>
            <w:szCs w:val="20"/>
          </w:rPr>
        </w:r>
        <w:r w:rsidR="002D27E3" w:rsidRPr="002D27E3">
          <w:rPr>
            <w:noProof/>
            <w:webHidden/>
            <w:sz w:val="20"/>
            <w:szCs w:val="20"/>
          </w:rPr>
          <w:fldChar w:fldCharType="separate"/>
        </w:r>
        <w:r w:rsidR="002D27E3" w:rsidRPr="002D27E3">
          <w:rPr>
            <w:noProof/>
            <w:webHidden/>
            <w:sz w:val="20"/>
            <w:szCs w:val="20"/>
          </w:rPr>
          <w:t>5</w:t>
        </w:r>
        <w:r w:rsidR="002D27E3" w:rsidRPr="002D27E3">
          <w:rPr>
            <w:noProof/>
            <w:webHidden/>
            <w:sz w:val="20"/>
            <w:szCs w:val="20"/>
          </w:rPr>
          <w:fldChar w:fldCharType="end"/>
        </w:r>
      </w:hyperlink>
    </w:p>
    <w:p w:rsidR="00A53BA5" w:rsidRPr="002D27E3" w:rsidRDefault="00163200">
      <w:pPr>
        <w:spacing w:after="0"/>
        <w:jc w:val="left"/>
        <w:rPr>
          <w:rFonts w:ascii="Arial" w:hAnsi="Arial" w:cs="Arial"/>
          <w:sz w:val="20"/>
          <w:szCs w:val="20"/>
        </w:rPr>
      </w:pPr>
      <w:r w:rsidRPr="002D27E3">
        <w:rPr>
          <w:rFonts w:ascii="Arial" w:hAnsi="Arial" w:cs="Arial"/>
          <w:sz w:val="20"/>
          <w:szCs w:val="20"/>
        </w:rPr>
        <w:fldChar w:fldCharType="end"/>
      </w:r>
    </w:p>
    <w:p w:rsidR="00A53BA5" w:rsidRPr="002D27E3" w:rsidRDefault="00A53BA5">
      <w:pPr>
        <w:pStyle w:val="TitleChar"/>
        <w:spacing w:after="0"/>
        <w:rPr>
          <w:rFonts w:ascii="Arial" w:hAnsi="Arial" w:cs="Arial"/>
          <w:b w:val="0"/>
          <w:bCs w:val="0"/>
          <w:color w:val="auto"/>
          <w:sz w:val="20"/>
          <w:szCs w:val="20"/>
        </w:rPr>
      </w:pPr>
      <w:r w:rsidRPr="002D27E3">
        <w:rPr>
          <w:rFonts w:ascii="Arial" w:hAnsi="Arial" w:cs="Arial"/>
          <w:color w:val="auto"/>
          <w:sz w:val="20"/>
          <w:szCs w:val="20"/>
        </w:rPr>
        <w:br w:type="page"/>
      </w:r>
    </w:p>
    <w:p w:rsidR="00AD0B61" w:rsidRPr="002A2BCC" w:rsidRDefault="00163200" w:rsidP="002A2BCC">
      <w:pPr>
        <w:pStyle w:val="Titre1"/>
        <w:spacing w:after="0"/>
        <w:rPr>
          <w:rFonts w:ascii="Arial" w:hAnsi="Arial" w:cs="Arial"/>
          <w:sz w:val="24"/>
          <w:szCs w:val="24"/>
        </w:rPr>
      </w:pPr>
      <w:bookmarkStart w:id="0" w:name="_Toc221541719"/>
      <w:r w:rsidRPr="002A2BCC">
        <w:rPr>
          <w:rFonts w:ascii="Arial" w:hAnsi="Arial" w:cs="Arial"/>
          <w:sz w:val="24"/>
          <w:szCs w:val="24"/>
        </w:rPr>
        <w:lastRenderedPageBreak/>
        <w:t xml:space="preserve">1. </w:t>
      </w:r>
      <w:r w:rsidR="00AD0B61" w:rsidRPr="002A2BCC">
        <w:rPr>
          <w:rFonts w:ascii="Arial" w:hAnsi="Arial" w:cs="Arial"/>
          <w:sz w:val="24"/>
          <w:szCs w:val="24"/>
        </w:rPr>
        <w:t>Identification du pouvoir adjudicateur</w:t>
      </w:r>
      <w:bookmarkEnd w:id="0"/>
    </w:p>
    <w:p w:rsidR="000C7609" w:rsidRPr="002A2BCC" w:rsidRDefault="000C7609" w:rsidP="002A2BCC">
      <w:pPr>
        <w:tabs>
          <w:tab w:val="left" w:pos="993"/>
        </w:tabs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2A2BCC">
        <w:rPr>
          <w:rFonts w:ascii="Arial" w:hAnsi="Arial" w:cs="Arial"/>
          <w:bCs/>
          <w:sz w:val="20"/>
          <w:szCs w:val="20"/>
        </w:rPr>
        <w:t>Caisse Primaire d'Assurance Maladie de la Seine-Saint-Denis</w:t>
      </w:r>
    </w:p>
    <w:p w:rsidR="000C7609" w:rsidRPr="002A2BCC" w:rsidRDefault="000C7609" w:rsidP="002A2BCC">
      <w:pPr>
        <w:tabs>
          <w:tab w:val="left" w:pos="993"/>
        </w:tabs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2A2BCC">
        <w:rPr>
          <w:rFonts w:ascii="Arial" w:hAnsi="Arial" w:cs="Arial"/>
          <w:bCs/>
          <w:sz w:val="20"/>
          <w:szCs w:val="20"/>
        </w:rPr>
        <w:t>195, avenue Paul Vaillant Couturier</w:t>
      </w:r>
    </w:p>
    <w:p w:rsidR="000C7609" w:rsidRPr="002A2BCC" w:rsidRDefault="000C7609" w:rsidP="002A2BCC">
      <w:pPr>
        <w:tabs>
          <w:tab w:val="left" w:pos="993"/>
        </w:tabs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2A2BCC">
        <w:rPr>
          <w:rFonts w:ascii="Arial" w:hAnsi="Arial" w:cs="Arial"/>
          <w:bCs/>
          <w:sz w:val="20"/>
          <w:szCs w:val="20"/>
        </w:rPr>
        <w:t>93014 BOBIGNY CEDEX</w:t>
      </w:r>
    </w:p>
    <w:p w:rsidR="00537800" w:rsidRPr="002A2BCC" w:rsidRDefault="00537800" w:rsidP="002A2BCC">
      <w:pPr>
        <w:tabs>
          <w:tab w:val="left" w:pos="993"/>
        </w:tabs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2A2BCC">
        <w:rPr>
          <w:rFonts w:ascii="Arial" w:hAnsi="Arial" w:cs="Arial"/>
          <w:bCs/>
          <w:sz w:val="20"/>
          <w:szCs w:val="20"/>
        </w:rPr>
        <w:t>France</w:t>
      </w:r>
    </w:p>
    <w:p w:rsidR="000C7609" w:rsidRPr="002A2BCC" w:rsidRDefault="000C7609" w:rsidP="002A2BCC">
      <w:pPr>
        <w:tabs>
          <w:tab w:val="left" w:pos="993"/>
        </w:tabs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2A2BCC">
        <w:rPr>
          <w:rFonts w:ascii="Arial" w:hAnsi="Arial" w:cs="Arial"/>
          <w:bCs/>
          <w:sz w:val="20"/>
          <w:szCs w:val="20"/>
        </w:rPr>
        <w:t xml:space="preserve">Tél. : 01.48.96.47.16 / 37.25 </w:t>
      </w:r>
    </w:p>
    <w:p w:rsidR="000C7609" w:rsidRPr="002A2BCC" w:rsidRDefault="000C7609" w:rsidP="002A2BCC">
      <w:pPr>
        <w:tabs>
          <w:tab w:val="left" w:pos="993"/>
        </w:tabs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2A2BCC">
        <w:rPr>
          <w:rFonts w:ascii="Arial" w:hAnsi="Arial" w:cs="Arial"/>
          <w:bCs/>
          <w:sz w:val="20"/>
          <w:szCs w:val="20"/>
        </w:rPr>
        <w:t>Fax : 01.48.96.49.59</w:t>
      </w:r>
    </w:p>
    <w:p w:rsidR="005E0B0C" w:rsidRPr="002A2BCC" w:rsidRDefault="000C7609" w:rsidP="002A2BCC">
      <w:pPr>
        <w:tabs>
          <w:tab w:val="left" w:pos="993"/>
        </w:tabs>
        <w:suppressAutoHyphens/>
        <w:spacing w:after="0"/>
        <w:rPr>
          <w:rFonts w:ascii="Arial" w:hAnsi="Arial" w:cs="Arial"/>
          <w:bCs/>
          <w:sz w:val="20"/>
          <w:szCs w:val="20"/>
        </w:rPr>
      </w:pPr>
      <w:r w:rsidRPr="002A2BCC">
        <w:rPr>
          <w:rFonts w:ascii="Arial" w:hAnsi="Arial" w:cs="Arial"/>
          <w:bCs/>
          <w:sz w:val="20"/>
          <w:szCs w:val="20"/>
        </w:rPr>
        <w:t xml:space="preserve">Mail : </w:t>
      </w:r>
      <w:hyperlink r:id="rId10" w:history="1">
        <w:r w:rsidRPr="002A2BCC">
          <w:rPr>
            <w:rStyle w:val="Lienhypertexte"/>
            <w:rFonts w:ascii="Arial" w:hAnsi="Arial" w:cs="Arial"/>
            <w:bCs/>
            <w:sz w:val="20"/>
            <w:szCs w:val="20"/>
          </w:rPr>
          <w:t>achats.cpam-seine-saint-denis@assurance-maladie.fr</w:t>
        </w:r>
      </w:hyperlink>
    </w:p>
    <w:p w:rsidR="005E0B0C" w:rsidRDefault="005E0B0C" w:rsidP="005E0B0C">
      <w:pPr>
        <w:spacing w:after="0"/>
        <w:rPr>
          <w:rFonts w:ascii="Arial" w:hAnsi="Arial" w:cs="Arial"/>
          <w:sz w:val="20"/>
          <w:szCs w:val="20"/>
        </w:rPr>
      </w:pPr>
    </w:p>
    <w:p w:rsidR="00A466D9" w:rsidRPr="0066174D" w:rsidRDefault="00A466D9" w:rsidP="00A466D9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  <w:r w:rsidRPr="0066174D">
        <w:rPr>
          <w:rFonts w:ascii="Arial" w:hAnsi="Arial" w:cs="Arial"/>
          <w:sz w:val="20"/>
          <w:szCs w:val="20"/>
        </w:rPr>
        <w:t>L’autorité compétente du pouvoir adjudicateur est le Directeur Général de la Caisse Primaire d’Assurance Maladie de la Seine-Saint-Denis,</w:t>
      </w:r>
      <w:r>
        <w:rPr>
          <w:rFonts w:ascii="Arial" w:hAnsi="Arial" w:cs="Arial"/>
          <w:sz w:val="20"/>
          <w:szCs w:val="20"/>
        </w:rPr>
        <w:t xml:space="preserve"> Monsieur Stéphan DI IORIO,</w:t>
      </w:r>
      <w:r w:rsidRPr="0066174D">
        <w:rPr>
          <w:rFonts w:ascii="Arial" w:hAnsi="Arial" w:cs="Arial"/>
          <w:sz w:val="20"/>
          <w:szCs w:val="20"/>
        </w:rPr>
        <w:t xml:space="preserve"> 195 avenue Paul Vaillant </w:t>
      </w:r>
      <w:r>
        <w:rPr>
          <w:rFonts w:ascii="Arial" w:hAnsi="Arial" w:cs="Arial"/>
          <w:sz w:val="20"/>
          <w:szCs w:val="20"/>
        </w:rPr>
        <w:t>Couturier 93014 Bobigny cedex.</w:t>
      </w:r>
    </w:p>
    <w:p w:rsidR="00A466D9" w:rsidRPr="0066174D" w:rsidRDefault="00A466D9" w:rsidP="00A466D9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</w:p>
    <w:p w:rsidR="00A466D9" w:rsidRPr="0066174D" w:rsidRDefault="00A466D9" w:rsidP="00A466D9">
      <w:pPr>
        <w:pStyle w:val="Texteducorps0"/>
        <w:spacing w:after="0" w:line="233" w:lineRule="auto"/>
        <w:jc w:val="both"/>
        <w:rPr>
          <w:rFonts w:ascii="Arial" w:hAnsi="Arial" w:cs="Arial"/>
          <w:sz w:val="20"/>
          <w:szCs w:val="20"/>
        </w:rPr>
      </w:pPr>
      <w:r w:rsidRPr="0066174D">
        <w:rPr>
          <w:rFonts w:ascii="Arial" w:hAnsi="Arial" w:cs="Arial"/>
          <w:sz w:val="20"/>
          <w:szCs w:val="20"/>
        </w:rPr>
        <w:t>La comptable assignataire est la Directrice Comptable et Financière de la Caisse Primaire d'Assurance Maladie de la Seine-Saint-Denis (même adresse).</w:t>
      </w:r>
    </w:p>
    <w:p w:rsidR="00A466D9" w:rsidRDefault="00A466D9" w:rsidP="005E0B0C">
      <w:pPr>
        <w:spacing w:after="0"/>
        <w:rPr>
          <w:rFonts w:ascii="Arial" w:hAnsi="Arial" w:cs="Arial"/>
          <w:sz w:val="20"/>
          <w:szCs w:val="20"/>
        </w:rPr>
      </w:pPr>
    </w:p>
    <w:p w:rsidR="002A2BCC" w:rsidRPr="002A2BCC" w:rsidRDefault="002A2BCC" w:rsidP="005E0B0C">
      <w:pPr>
        <w:spacing w:after="0"/>
        <w:rPr>
          <w:rFonts w:ascii="Arial" w:hAnsi="Arial" w:cs="Arial"/>
          <w:sz w:val="20"/>
          <w:szCs w:val="20"/>
        </w:rPr>
      </w:pPr>
    </w:p>
    <w:p w:rsidR="000C7609" w:rsidRPr="002A2BCC" w:rsidRDefault="000C7609" w:rsidP="002A2BCC">
      <w:pPr>
        <w:pStyle w:val="Titre1"/>
        <w:spacing w:after="0"/>
        <w:rPr>
          <w:rFonts w:ascii="Arial" w:hAnsi="Arial" w:cs="Arial"/>
          <w:b w:val="0"/>
          <w:bCs w:val="0"/>
          <w:sz w:val="24"/>
          <w:szCs w:val="24"/>
        </w:rPr>
      </w:pPr>
      <w:bookmarkStart w:id="1" w:name="_Toc221541720"/>
      <w:r w:rsidRPr="002A2BCC">
        <w:rPr>
          <w:rFonts w:ascii="Arial" w:hAnsi="Arial" w:cs="Arial"/>
          <w:sz w:val="24"/>
          <w:szCs w:val="24"/>
        </w:rPr>
        <w:t>2. Type d’activité</w:t>
      </w:r>
      <w:bookmarkEnd w:id="1"/>
    </w:p>
    <w:p w:rsidR="000C7609" w:rsidRPr="002A2BCC" w:rsidRDefault="0043505A" w:rsidP="002A2BCC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Organisme de Sécurité Sociale.</w:t>
      </w:r>
    </w:p>
    <w:p w:rsidR="005E0B0C" w:rsidRDefault="005E0B0C" w:rsidP="005E0B0C">
      <w:pPr>
        <w:spacing w:after="0"/>
        <w:rPr>
          <w:rFonts w:ascii="Arial" w:hAnsi="Arial" w:cs="Arial"/>
          <w:sz w:val="20"/>
          <w:szCs w:val="20"/>
        </w:rPr>
      </w:pPr>
    </w:p>
    <w:p w:rsidR="002A2BCC" w:rsidRPr="002A2BCC" w:rsidRDefault="002A2BCC" w:rsidP="005E0B0C">
      <w:pPr>
        <w:spacing w:after="0"/>
        <w:rPr>
          <w:rFonts w:ascii="Arial" w:hAnsi="Arial" w:cs="Arial"/>
          <w:sz w:val="20"/>
          <w:szCs w:val="20"/>
        </w:rPr>
      </w:pPr>
    </w:p>
    <w:p w:rsidR="000C7609" w:rsidRPr="002A2BCC" w:rsidRDefault="000C7609" w:rsidP="002A2BCC">
      <w:pPr>
        <w:pStyle w:val="Titre1"/>
        <w:spacing w:after="0"/>
        <w:rPr>
          <w:rFonts w:ascii="Arial" w:hAnsi="Arial" w:cs="Arial"/>
          <w:b w:val="0"/>
          <w:bCs w:val="0"/>
          <w:sz w:val="24"/>
          <w:szCs w:val="24"/>
        </w:rPr>
      </w:pPr>
      <w:bookmarkStart w:id="2" w:name="_Toc221541721"/>
      <w:r w:rsidRPr="002A2BCC">
        <w:rPr>
          <w:rFonts w:ascii="Arial" w:hAnsi="Arial" w:cs="Arial"/>
          <w:sz w:val="24"/>
          <w:szCs w:val="24"/>
        </w:rPr>
        <w:t>3. Objet du marché</w:t>
      </w:r>
      <w:bookmarkEnd w:id="2"/>
    </w:p>
    <w:p w:rsidR="00EC21A5" w:rsidRPr="002A2BCC" w:rsidRDefault="00EC21A5" w:rsidP="002A2BCC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Le présent marché a pour objet l’acquisition d’une unité mobile de dépistage du cancer du col de l’utérus et de consultations de médecine générale « </w:t>
      </w:r>
      <w:proofErr w:type="spellStart"/>
      <w:r w:rsidRPr="002A2BCC">
        <w:rPr>
          <w:rFonts w:ascii="Arial" w:hAnsi="Arial" w:cs="Arial"/>
          <w:sz w:val="20"/>
          <w:szCs w:val="20"/>
        </w:rPr>
        <w:t>Frottimobile</w:t>
      </w:r>
      <w:proofErr w:type="spellEnd"/>
      <w:r w:rsidRPr="002A2BCC">
        <w:rPr>
          <w:rFonts w:ascii="Arial" w:hAnsi="Arial" w:cs="Arial"/>
          <w:sz w:val="20"/>
          <w:szCs w:val="20"/>
        </w:rPr>
        <w:t> » pour la Caisse Primaire d’Assurance Maladie de la Seine-Saint-Denis.</w:t>
      </w:r>
    </w:p>
    <w:p w:rsidR="005E0B0C" w:rsidRDefault="005E0B0C" w:rsidP="005E0B0C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</w:p>
    <w:p w:rsidR="002A2BCC" w:rsidRPr="002A2BCC" w:rsidRDefault="002A2BCC" w:rsidP="005E0B0C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</w:p>
    <w:p w:rsidR="00171C37" w:rsidRPr="002A2BCC" w:rsidRDefault="00171C37" w:rsidP="002A2BCC">
      <w:pPr>
        <w:pStyle w:val="Titre1"/>
        <w:spacing w:after="0"/>
        <w:rPr>
          <w:rFonts w:ascii="Arial" w:hAnsi="Arial" w:cs="Arial"/>
          <w:b w:val="0"/>
          <w:bCs w:val="0"/>
          <w:sz w:val="24"/>
          <w:szCs w:val="24"/>
        </w:rPr>
      </w:pPr>
      <w:bookmarkStart w:id="3" w:name="_Toc221541722"/>
      <w:r w:rsidRPr="002A2BCC">
        <w:rPr>
          <w:rFonts w:ascii="Arial" w:hAnsi="Arial" w:cs="Arial"/>
          <w:sz w:val="24"/>
          <w:szCs w:val="24"/>
        </w:rPr>
        <w:t>4. Type et nature du marché</w:t>
      </w:r>
      <w:bookmarkEnd w:id="3"/>
    </w:p>
    <w:p w:rsidR="00171C37" w:rsidRPr="002A2BCC" w:rsidRDefault="00171C37" w:rsidP="002A2BCC">
      <w:pPr>
        <w:pStyle w:val="Texteducorps0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2BCC">
        <w:rPr>
          <w:rFonts w:ascii="Arial" w:hAnsi="Arial" w:cs="Arial"/>
          <w:b/>
          <w:sz w:val="20"/>
          <w:szCs w:val="20"/>
          <w:u w:val="single"/>
        </w:rPr>
        <w:t>4-1 Procédure</w:t>
      </w:r>
    </w:p>
    <w:p w:rsidR="007F59A9" w:rsidRPr="002A2BCC" w:rsidRDefault="00171C37" w:rsidP="002A2BCC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Le présent marché est lancé sous la forme d’un Appel d’Offres Ouvert, passé en application de l’article R.2124-2 du Code de la Commande Publique.</w:t>
      </w:r>
    </w:p>
    <w:p w:rsidR="00171C37" w:rsidRPr="002A2BCC" w:rsidRDefault="00171C37" w:rsidP="002A2BCC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Le marché reste soumis à la réglementat</w:t>
      </w:r>
      <w:r w:rsidR="00537800" w:rsidRPr="002A2BCC">
        <w:rPr>
          <w:rFonts w:ascii="Arial" w:hAnsi="Arial" w:cs="Arial"/>
          <w:sz w:val="20"/>
          <w:szCs w:val="20"/>
        </w:rPr>
        <w:t>ion applicable aux marchés des O</w:t>
      </w:r>
      <w:r w:rsidRPr="002A2BCC">
        <w:rPr>
          <w:rFonts w:ascii="Arial" w:hAnsi="Arial" w:cs="Arial"/>
          <w:sz w:val="20"/>
          <w:szCs w:val="20"/>
        </w:rPr>
        <w:t>rganismes de Sécurité Sociale, soit à jour, les dispositions de l’arrêté du 19 juillet 2018 portant sur la réglementation des marchés publics des Organismes de Sécurité Sociale.</w:t>
      </w:r>
    </w:p>
    <w:p w:rsidR="00945344" w:rsidRPr="002A2BCC" w:rsidRDefault="00945344" w:rsidP="00945344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</w:p>
    <w:p w:rsidR="00171C37" w:rsidRPr="002A2BCC" w:rsidRDefault="00171C37" w:rsidP="00945344">
      <w:pPr>
        <w:pStyle w:val="Texteducorps0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2BCC">
        <w:rPr>
          <w:rFonts w:ascii="Arial" w:hAnsi="Arial" w:cs="Arial"/>
          <w:b/>
          <w:sz w:val="20"/>
          <w:szCs w:val="20"/>
          <w:u w:val="single"/>
        </w:rPr>
        <w:t>4-2 Forme</w:t>
      </w:r>
    </w:p>
    <w:p w:rsidR="00171C37" w:rsidRPr="002A2BCC" w:rsidRDefault="00171C37" w:rsidP="00945344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 xml:space="preserve">Le présent marché </w:t>
      </w:r>
      <w:r w:rsidR="00EC21A5" w:rsidRPr="002A2BCC">
        <w:rPr>
          <w:rFonts w:ascii="Arial" w:hAnsi="Arial" w:cs="Arial"/>
          <w:sz w:val="20"/>
          <w:szCs w:val="20"/>
        </w:rPr>
        <w:t>est un marché à prix unitaire</w:t>
      </w:r>
      <w:r w:rsidRPr="002A2BCC">
        <w:rPr>
          <w:rFonts w:ascii="Arial" w:hAnsi="Arial" w:cs="Arial"/>
          <w:sz w:val="20"/>
          <w:szCs w:val="20"/>
        </w:rPr>
        <w:t>.</w:t>
      </w:r>
    </w:p>
    <w:p w:rsidR="00945344" w:rsidRPr="002A2BCC" w:rsidRDefault="00945344" w:rsidP="00945344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</w:p>
    <w:p w:rsidR="00171C37" w:rsidRPr="002A2BCC" w:rsidRDefault="00171C37" w:rsidP="00945344">
      <w:pPr>
        <w:pStyle w:val="Texteducorps0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2BCC">
        <w:rPr>
          <w:rFonts w:ascii="Arial" w:hAnsi="Arial" w:cs="Arial"/>
          <w:b/>
          <w:sz w:val="20"/>
          <w:szCs w:val="20"/>
          <w:u w:val="single"/>
        </w:rPr>
        <w:t>4-3 Type</w:t>
      </w:r>
    </w:p>
    <w:p w:rsidR="00171C37" w:rsidRPr="002A2BCC" w:rsidRDefault="00EC21A5" w:rsidP="00945344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Fourniture</w:t>
      </w:r>
      <w:r w:rsidR="00CB2FA2" w:rsidRPr="002A2BCC">
        <w:rPr>
          <w:rFonts w:ascii="Arial" w:hAnsi="Arial" w:cs="Arial"/>
          <w:sz w:val="20"/>
          <w:szCs w:val="20"/>
        </w:rPr>
        <w:t>s</w:t>
      </w:r>
    </w:p>
    <w:p w:rsidR="00945344" w:rsidRPr="002A2BCC" w:rsidRDefault="00945344" w:rsidP="00945344">
      <w:pPr>
        <w:pStyle w:val="Texteducorps0"/>
        <w:spacing w:after="0"/>
        <w:jc w:val="both"/>
        <w:rPr>
          <w:rFonts w:ascii="Arial" w:hAnsi="Arial" w:cs="Arial"/>
          <w:sz w:val="20"/>
          <w:szCs w:val="20"/>
        </w:rPr>
      </w:pPr>
    </w:p>
    <w:p w:rsidR="00CB2FA2" w:rsidRDefault="00171C37" w:rsidP="00945344">
      <w:pPr>
        <w:pStyle w:val="Texteducorps0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A2BCC">
        <w:rPr>
          <w:rFonts w:ascii="Arial" w:hAnsi="Arial" w:cs="Arial"/>
          <w:b/>
          <w:sz w:val="20"/>
          <w:szCs w:val="20"/>
          <w:u w:val="single"/>
        </w:rPr>
        <w:t>4-4 Nomenclature</w:t>
      </w:r>
    </w:p>
    <w:p w:rsidR="002A2BCC" w:rsidRPr="002A2BCC" w:rsidRDefault="002A2BCC" w:rsidP="00945344">
      <w:pPr>
        <w:pStyle w:val="Texteducorps0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49"/>
        <w:gridCol w:w="5839"/>
      </w:tblGrid>
      <w:tr w:rsidR="00CB2FA2" w:rsidRPr="002A2BCC" w:rsidTr="00B7287F">
        <w:trPr>
          <w:trHeight w:hRule="exact" w:val="454"/>
        </w:trPr>
        <w:tc>
          <w:tcPr>
            <w:tcW w:w="3449" w:type="dxa"/>
            <w:shd w:val="clear" w:color="auto" w:fill="8DB3E2"/>
            <w:vAlign w:val="center"/>
          </w:tcPr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2A2BCC">
              <w:rPr>
                <w:rFonts w:ascii="Arial" w:hAnsi="Arial" w:cs="Arial"/>
                <w:bCs/>
                <w:sz w:val="20"/>
                <w:szCs w:val="20"/>
              </w:rPr>
              <w:t>CPV</w:t>
            </w:r>
          </w:p>
        </w:tc>
        <w:tc>
          <w:tcPr>
            <w:tcW w:w="5839" w:type="dxa"/>
            <w:shd w:val="clear" w:color="auto" w:fill="8DB3E2"/>
            <w:vAlign w:val="center"/>
          </w:tcPr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2A2BCC">
              <w:rPr>
                <w:rFonts w:ascii="Arial" w:hAnsi="Arial" w:cs="Arial"/>
                <w:bCs/>
                <w:sz w:val="20"/>
                <w:szCs w:val="20"/>
              </w:rPr>
              <w:t>INTITULE</w:t>
            </w:r>
          </w:p>
        </w:tc>
      </w:tr>
      <w:tr w:rsidR="00CB2FA2" w:rsidRPr="002A2BCC" w:rsidTr="00CB2FA2">
        <w:trPr>
          <w:trHeight w:hRule="exact" w:val="1787"/>
        </w:trPr>
        <w:tc>
          <w:tcPr>
            <w:tcW w:w="3449" w:type="dxa"/>
            <w:shd w:val="clear" w:color="auto" w:fill="auto"/>
            <w:vAlign w:val="center"/>
          </w:tcPr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34140000-0</w:t>
            </w:r>
          </w:p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34144200</w:t>
            </w:r>
          </w:p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34114300</w:t>
            </w:r>
          </w:p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34100000-8</w:t>
            </w:r>
          </w:p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34144900-7</w:t>
            </w:r>
          </w:p>
        </w:tc>
        <w:tc>
          <w:tcPr>
            <w:tcW w:w="5839" w:type="dxa"/>
            <w:shd w:val="clear" w:color="auto" w:fill="auto"/>
            <w:vAlign w:val="center"/>
          </w:tcPr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Poids lourds</w:t>
            </w:r>
          </w:p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Véhicules des services de secours</w:t>
            </w:r>
          </w:p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Véhicules pour services d'assistance sociale</w:t>
            </w:r>
          </w:p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Véhicules à moteur</w:t>
            </w:r>
          </w:p>
          <w:p w:rsidR="00CB2FA2" w:rsidRPr="002A2BCC" w:rsidRDefault="00CB2FA2" w:rsidP="00B7287F">
            <w:pPr>
              <w:tabs>
                <w:tab w:val="left" w:pos="993"/>
              </w:tabs>
              <w:suppressAutoHyphens/>
              <w:spacing w:before="120" w:after="120"/>
              <w:jc w:val="center"/>
              <w:rPr>
                <w:rFonts w:ascii="Arial" w:hAnsi="Arial" w:cs="Arial"/>
                <w:bCs/>
                <w:color w:val="FF0000"/>
                <w:sz w:val="20"/>
                <w:szCs w:val="20"/>
              </w:rPr>
            </w:pPr>
            <w:r w:rsidRPr="002A2BCC">
              <w:rPr>
                <w:rFonts w:ascii="Arial" w:eastAsia="Calibri" w:hAnsi="Arial" w:cs="Arial"/>
                <w:sz w:val="20"/>
                <w:szCs w:val="20"/>
              </w:rPr>
              <w:t>Véhicules électriques</w:t>
            </w:r>
          </w:p>
        </w:tc>
      </w:tr>
    </w:tbl>
    <w:p w:rsidR="000C7609" w:rsidRDefault="000C7609" w:rsidP="008E3644">
      <w:pPr>
        <w:pStyle w:val="Texteducorps0"/>
        <w:spacing w:after="182"/>
        <w:jc w:val="both"/>
        <w:rPr>
          <w:rFonts w:ascii="Arial" w:hAnsi="Arial" w:cs="Arial"/>
          <w:sz w:val="20"/>
          <w:szCs w:val="20"/>
        </w:rPr>
      </w:pPr>
    </w:p>
    <w:p w:rsidR="005E5C6B" w:rsidRPr="005E5C6B" w:rsidRDefault="005E5C6B" w:rsidP="005E5C6B">
      <w:pPr>
        <w:pStyle w:val="Titre1"/>
        <w:spacing w:after="0"/>
        <w:rPr>
          <w:rFonts w:ascii="Arial" w:hAnsi="Arial" w:cs="Arial"/>
          <w:b w:val="0"/>
          <w:bCs w:val="0"/>
          <w:sz w:val="24"/>
          <w:szCs w:val="24"/>
        </w:rPr>
      </w:pPr>
      <w:bookmarkStart w:id="4" w:name="_Toc221541631"/>
      <w:bookmarkStart w:id="5" w:name="_Toc221541723"/>
      <w:r w:rsidRPr="005E5C6B">
        <w:rPr>
          <w:rFonts w:ascii="Arial" w:hAnsi="Arial" w:cs="Arial"/>
          <w:sz w:val="24"/>
          <w:szCs w:val="24"/>
        </w:rPr>
        <w:t>4. Variante</w:t>
      </w:r>
      <w:bookmarkEnd w:id="4"/>
      <w:bookmarkEnd w:id="5"/>
    </w:p>
    <w:p w:rsidR="005E5C6B" w:rsidRPr="005E5C6B" w:rsidRDefault="005E5C6B" w:rsidP="00BE7EC6">
      <w:pPr>
        <w:pStyle w:val="Texteducorps0"/>
        <w:numPr>
          <w:ilvl w:val="0"/>
          <w:numId w:val="11"/>
        </w:numPr>
        <w:spacing w:after="0"/>
        <w:jc w:val="both"/>
        <w:rPr>
          <w:rFonts w:ascii="Arial" w:hAnsi="Arial" w:cs="Arial"/>
          <w:b/>
          <w:color w:val="FF0000"/>
          <w:sz w:val="20"/>
          <w:szCs w:val="20"/>
        </w:rPr>
      </w:pPr>
      <w:r w:rsidRPr="005E5C6B">
        <w:rPr>
          <w:rFonts w:ascii="Arial" w:hAnsi="Arial" w:cs="Arial"/>
          <w:b/>
          <w:color w:val="FF0000"/>
          <w:sz w:val="20"/>
          <w:szCs w:val="20"/>
        </w:rPr>
        <w:t>Variantes techniques : confère article 6.2 du CCTP</w:t>
      </w:r>
    </w:p>
    <w:p w:rsidR="005E5C6B" w:rsidRDefault="00BE7EC6" w:rsidP="00BE7EC6">
      <w:pPr>
        <w:pStyle w:val="Texteducorps0"/>
        <w:spacing w:after="0"/>
        <w:jc w:val="both"/>
        <w:rPr>
          <w:rFonts w:ascii="Arial" w:hAnsi="Arial" w:cs="Arial"/>
          <w:color w:val="000000"/>
          <w:sz w:val="20"/>
          <w:szCs w:val="20"/>
          <w:lang w:bidi="fr-FR"/>
        </w:rPr>
      </w:pPr>
      <w:r>
        <w:rPr>
          <w:rFonts w:ascii="Arial" w:hAnsi="Arial" w:cs="Arial"/>
          <w:color w:val="000000"/>
          <w:sz w:val="20"/>
          <w:szCs w:val="20"/>
          <w:lang w:bidi="fr-FR"/>
        </w:rPr>
        <w:t>Variante 1 : véhicule hybride (au sens de la réglementation en vigueur).</w:t>
      </w:r>
    </w:p>
    <w:p w:rsidR="00BE7EC6" w:rsidRDefault="00BE7EC6" w:rsidP="00BE7EC6">
      <w:pPr>
        <w:pStyle w:val="Texteducorps0"/>
        <w:spacing w:after="0"/>
        <w:jc w:val="both"/>
        <w:rPr>
          <w:rFonts w:ascii="Arial" w:hAnsi="Arial" w:cs="Arial"/>
          <w:color w:val="000000"/>
          <w:sz w:val="20"/>
          <w:szCs w:val="20"/>
          <w:lang w:bidi="fr-FR"/>
        </w:rPr>
      </w:pPr>
    </w:p>
    <w:p w:rsidR="00BE7EC6" w:rsidRPr="00BE7EC6" w:rsidRDefault="00BE7EC6" w:rsidP="00BE7EC6">
      <w:pPr>
        <w:pStyle w:val="Texteducorps0"/>
        <w:spacing w:after="0"/>
        <w:jc w:val="both"/>
        <w:rPr>
          <w:rFonts w:ascii="Arial" w:hAnsi="Arial" w:cs="Arial"/>
          <w:color w:val="000000"/>
          <w:sz w:val="20"/>
          <w:szCs w:val="20"/>
          <w:lang w:bidi="fr-FR"/>
        </w:rPr>
      </w:pPr>
    </w:p>
    <w:p w:rsidR="00171C37" w:rsidRPr="002A2BCC" w:rsidRDefault="008E3644" w:rsidP="002A2BCC">
      <w:pPr>
        <w:pStyle w:val="Titre1"/>
        <w:spacing w:after="0"/>
        <w:rPr>
          <w:rFonts w:ascii="Arial" w:hAnsi="Arial" w:cs="Arial"/>
          <w:b w:val="0"/>
          <w:bCs w:val="0"/>
          <w:sz w:val="24"/>
          <w:szCs w:val="24"/>
        </w:rPr>
      </w:pPr>
      <w:bookmarkStart w:id="6" w:name="_Toc221541724"/>
      <w:r w:rsidRPr="002A2BCC">
        <w:rPr>
          <w:rFonts w:ascii="Arial" w:hAnsi="Arial" w:cs="Arial"/>
          <w:sz w:val="24"/>
          <w:szCs w:val="24"/>
        </w:rPr>
        <w:lastRenderedPageBreak/>
        <w:t>5</w:t>
      </w:r>
      <w:r w:rsidR="00171C37" w:rsidRPr="002A2BCC">
        <w:rPr>
          <w:rFonts w:ascii="Arial" w:hAnsi="Arial" w:cs="Arial"/>
          <w:sz w:val="24"/>
          <w:szCs w:val="24"/>
        </w:rPr>
        <w:t>. Modalités de publication</w:t>
      </w:r>
      <w:bookmarkEnd w:id="6"/>
    </w:p>
    <w:p w:rsidR="00171C37" w:rsidRPr="002A2BCC" w:rsidRDefault="00171C37" w:rsidP="002A2BCC">
      <w:pPr>
        <w:spacing w:after="0"/>
        <w:rPr>
          <w:rFonts w:ascii="Arial" w:hAnsi="Arial" w:cs="Arial"/>
          <w:bCs/>
          <w:sz w:val="20"/>
          <w:szCs w:val="20"/>
        </w:rPr>
      </w:pPr>
      <w:r w:rsidRPr="002A2BCC">
        <w:rPr>
          <w:rFonts w:ascii="Arial" w:hAnsi="Arial" w:cs="Arial"/>
          <w:bCs/>
          <w:sz w:val="20"/>
          <w:szCs w:val="20"/>
        </w:rPr>
        <w:t>Avis d’appel Public à la Concurrence envoyé à la publication :</w:t>
      </w:r>
    </w:p>
    <w:p w:rsidR="00171C37" w:rsidRPr="002A2BCC" w:rsidRDefault="00171C37" w:rsidP="002A2BCC">
      <w:pPr>
        <w:pStyle w:val="Paragraphedeliste"/>
        <w:numPr>
          <w:ilvl w:val="0"/>
          <w:numId w:val="8"/>
        </w:num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A2BCC">
        <w:rPr>
          <w:rFonts w:ascii="Arial" w:eastAsia="Times New Roman" w:hAnsi="Arial" w:cs="Arial"/>
          <w:sz w:val="20"/>
          <w:szCs w:val="20"/>
          <w:lang w:eastAsia="fr-FR"/>
        </w:rPr>
        <w:t>Bulletin Officiel des Annonces des Marchés Publics</w:t>
      </w:r>
    </w:p>
    <w:p w:rsidR="00171C37" w:rsidRPr="002A2BCC" w:rsidRDefault="00171C37" w:rsidP="002A2BCC">
      <w:pPr>
        <w:pStyle w:val="Paragraphedeliste"/>
        <w:numPr>
          <w:ilvl w:val="0"/>
          <w:numId w:val="8"/>
        </w:numPr>
        <w:spacing w:after="0" w:line="240" w:lineRule="auto"/>
        <w:ind w:left="720"/>
        <w:jc w:val="both"/>
        <w:rPr>
          <w:rFonts w:ascii="Arial" w:eastAsia="Times New Roman" w:hAnsi="Arial" w:cs="Arial"/>
          <w:sz w:val="20"/>
          <w:szCs w:val="20"/>
          <w:lang w:eastAsia="fr-FR"/>
        </w:rPr>
      </w:pPr>
      <w:r w:rsidRPr="002A2BCC">
        <w:rPr>
          <w:rFonts w:ascii="Arial" w:eastAsia="Times New Roman" w:hAnsi="Arial" w:cs="Arial"/>
          <w:sz w:val="20"/>
          <w:szCs w:val="20"/>
          <w:lang w:eastAsia="fr-FR"/>
        </w:rPr>
        <w:t>Journal Officiel de l’Union Européenne</w:t>
      </w:r>
    </w:p>
    <w:p w:rsidR="000C7609" w:rsidRPr="002A2BCC" w:rsidRDefault="00171C37" w:rsidP="002A2BCC">
      <w:pPr>
        <w:pStyle w:val="Paragraphedeliste"/>
        <w:numPr>
          <w:ilvl w:val="0"/>
          <w:numId w:val="8"/>
        </w:numPr>
        <w:spacing w:after="0" w:line="240" w:lineRule="auto"/>
        <w:ind w:left="720"/>
        <w:jc w:val="both"/>
        <w:rPr>
          <w:rStyle w:val="Lienhypertexte"/>
          <w:rFonts w:ascii="Arial" w:eastAsia="Times New Roman" w:hAnsi="Arial" w:cs="Arial"/>
          <w:sz w:val="20"/>
          <w:szCs w:val="20"/>
          <w:lang w:eastAsia="fr-FR"/>
        </w:rPr>
      </w:pPr>
      <w:r w:rsidRPr="002A2BCC">
        <w:rPr>
          <w:rFonts w:ascii="Arial" w:eastAsia="Times New Roman" w:hAnsi="Arial" w:cs="Arial"/>
          <w:sz w:val="20"/>
          <w:szCs w:val="20"/>
          <w:lang w:eastAsia="fr-FR"/>
        </w:rPr>
        <w:t xml:space="preserve"> </w:t>
      </w:r>
      <w:hyperlink r:id="rId11" w:history="1">
        <w:r w:rsidRPr="002A2BCC">
          <w:rPr>
            <w:rStyle w:val="Lienhypertexte"/>
            <w:rFonts w:ascii="Arial" w:eastAsia="Times New Roman" w:hAnsi="Arial" w:cs="Arial"/>
            <w:bCs/>
            <w:sz w:val="20"/>
            <w:szCs w:val="20"/>
            <w:lang w:eastAsia="fr-FR"/>
          </w:rPr>
          <w:t>https://www.marches-publics.gouv.fr</w:t>
        </w:r>
      </w:hyperlink>
    </w:p>
    <w:p w:rsidR="002A2BCC" w:rsidRDefault="002A2BCC" w:rsidP="002A2BCC">
      <w:pPr>
        <w:pStyle w:val="Paragraphedeliste"/>
        <w:spacing w:after="0" w:line="240" w:lineRule="auto"/>
        <w:jc w:val="both"/>
        <w:rPr>
          <w:rStyle w:val="Lienhypertexte"/>
          <w:rFonts w:ascii="Arial" w:eastAsia="Times New Roman" w:hAnsi="Arial" w:cs="Arial"/>
          <w:bCs/>
          <w:sz w:val="20"/>
          <w:szCs w:val="20"/>
          <w:lang w:eastAsia="fr-FR"/>
        </w:rPr>
      </w:pPr>
    </w:p>
    <w:p w:rsidR="002A2BCC" w:rsidRPr="002A2BCC" w:rsidRDefault="002A2BCC" w:rsidP="002A2BCC">
      <w:pPr>
        <w:pStyle w:val="Paragraphedeliste"/>
        <w:spacing w:after="0" w:line="240" w:lineRule="auto"/>
        <w:jc w:val="both"/>
        <w:rPr>
          <w:rStyle w:val="Lienhypertexte"/>
          <w:rFonts w:ascii="Arial" w:eastAsia="Times New Roman" w:hAnsi="Arial" w:cs="Arial"/>
          <w:sz w:val="20"/>
          <w:szCs w:val="20"/>
          <w:lang w:eastAsia="fr-FR"/>
        </w:rPr>
      </w:pPr>
    </w:p>
    <w:p w:rsidR="00B26AF4" w:rsidRPr="002A2BCC" w:rsidRDefault="00B26AF4" w:rsidP="00B26AF4">
      <w:pPr>
        <w:spacing w:after="0"/>
        <w:rPr>
          <w:rFonts w:ascii="Arial" w:hAnsi="Arial" w:cs="Arial"/>
          <w:color w:val="0000FF"/>
          <w:sz w:val="20"/>
          <w:szCs w:val="20"/>
          <w:u w:val="single"/>
        </w:rPr>
      </w:pPr>
    </w:p>
    <w:p w:rsidR="00A53BA5" w:rsidRPr="002A2BCC" w:rsidRDefault="008E3644" w:rsidP="008E3644">
      <w:pPr>
        <w:pStyle w:val="Titre1"/>
        <w:rPr>
          <w:rFonts w:ascii="Arial" w:hAnsi="Arial" w:cs="Arial"/>
          <w:b w:val="0"/>
          <w:bCs w:val="0"/>
          <w:sz w:val="24"/>
          <w:szCs w:val="24"/>
        </w:rPr>
      </w:pPr>
      <w:bookmarkStart w:id="7" w:name="_Toc368644648"/>
      <w:bookmarkStart w:id="8" w:name="_Toc221541725"/>
      <w:r w:rsidRPr="002A2BCC">
        <w:rPr>
          <w:rFonts w:ascii="Arial" w:hAnsi="Arial" w:cs="Arial"/>
          <w:sz w:val="24"/>
          <w:szCs w:val="24"/>
        </w:rPr>
        <w:t>6</w:t>
      </w:r>
      <w:r w:rsidR="00A53BA5" w:rsidRPr="002A2BCC">
        <w:rPr>
          <w:rFonts w:ascii="Arial" w:hAnsi="Arial" w:cs="Arial"/>
          <w:sz w:val="24"/>
          <w:szCs w:val="24"/>
        </w:rPr>
        <w:t xml:space="preserve">. </w:t>
      </w:r>
      <w:bookmarkEnd w:id="7"/>
      <w:r w:rsidR="00171C37" w:rsidRPr="002A2BCC">
        <w:rPr>
          <w:rFonts w:ascii="Arial" w:hAnsi="Arial" w:cs="Arial"/>
          <w:sz w:val="24"/>
          <w:szCs w:val="24"/>
        </w:rPr>
        <w:t>Parties contractantes</w:t>
      </w:r>
      <w:bookmarkEnd w:id="8"/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38"/>
      </w:tblGrid>
      <w:tr w:rsidR="00582FE8" w:rsidRPr="002A2BCC" w:rsidTr="009B4530">
        <w:trPr>
          <w:cantSplit/>
          <w:trHeight w:val="284"/>
        </w:trPr>
        <w:tc>
          <w:tcPr>
            <w:tcW w:w="9568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3333FF"/>
              <w:right w:val="single" w:sz="4" w:space="0" w:color="auto"/>
            </w:tcBorders>
            <w:shd w:val="clear" w:color="auto" w:fill="6699FF"/>
          </w:tcPr>
          <w:p w:rsidR="00582FE8" w:rsidRPr="002A2BCC" w:rsidRDefault="00582FE8" w:rsidP="00945344">
            <w:pPr>
              <w:keepNext/>
              <w:autoSpaceDE/>
              <w:autoSpaceDN/>
              <w:adjustRightInd/>
              <w:spacing w:after="0"/>
              <w:ind w:right="74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Toc221541726"/>
            <w:r w:rsidRPr="002A2BCC">
              <w:rPr>
                <w:rFonts w:ascii="Arial" w:hAnsi="Arial" w:cs="Arial"/>
                <w:b/>
                <w:sz w:val="20"/>
                <w:szCs w:val="20"/>
              </w:rPr>
              <w:t>A - ENTREPRISE INDIVIDUELLE</w:t>
            </w:r>
            <w:bookmarkEnd w:id="9"/>
          </w:p>
        </w:tc>
      </w:tr>
      <w:tr w:rsidR="00582FE8" w:rsidRPr="002A2BCC" w:rsidTr="009B4530">
        <w:tc>
          <w:tcPr>
            <w:tcW w:w="4930" w:type="dxa"/>
            <w:tcBorders>
              <w:top w:val="single" w:sz="12" w:space="0" w:color="3333FF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Je soussigné,</w:t>
            </w:r>
          </w:p>
        </w:tc>
        <w:tc>
          <w:tcPr>
            <w:tcW w:w="4638" w:type="dxa"/>
            <w:tcBorders>
              <w:top w:val="single" w:sz="12" w:space="0" w:color="3333FF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color w:val="1F497D"/>
                <w:sz w:val="20"/>
                <w:szCs w:val="20"/>
              </w:rPr>
            </w:pPr>
            <w:r w:rsidRPr="002A2BCC">
              <w:rPr>
                <w:rFonts w:ascii="Arial" w:hAnsi="Arial" w:cs="Arial"/>
                <w:color w:val="1F497D"/>
                <w:sz w:val="20"/>
                <w:szCs w:val="20"/>
              </w:rPr>
              <w:fldChar w:fldCharType="begin">
                <w:ffData>
                  <w:name w:val="Texte96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color w:val="1F497D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color w:val="1F497D"/>
                <w:sz w:val="20"/>
                <w:szCs w:val="20"/>
              </w:rPr>
            </w:r>
            <w:r w:rsidRPr="002A2BCC">
              <w:rPr>
                <w:rFonts w:ascii="Arial" w:hAnsi="Arial" w:cs="Arial"/>
                <w:color w:val="1F497D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color w:val="1F497D"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color w:val="1F497D"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color w:val="1F497D"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color w:val="1F497D"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color w:val="1F497D"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color w:val="1F497D"/>
                <w:sz w:val="20"/>
                <w:szCs w:val="20"/>
              </w:rPr>
              <w:fldChar w:fldCharType="end"/>
            </w:r>
          </w:p>
        </w:tc>
      </w:tr>
      <w:tr w:rsidR="00582FE8" w:rsidRPr="002A2BCC" w:rsidTr="009B4530">
        <w:tc>
          <w:tcPr>
            <w:tcW w:w="4930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agissant en mon nom personnel, domicilié à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9B4530">
        <w:tc>
          <w:tcPr>
            <w:tcW w:w="4930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49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9B4530">
        <w:tc>
          <w:tcPr>
            <w:tcW w:w="4930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A2BCC">
              <w:rPr>
                <w:rFonts w:ascii="Arial" w:hAnsi="Arial" w:cs="Arial"/>
                <w:sz w:val="20"/>
                <w:szCs w:val="20"/>
                <w:lang w:val="de-DE"/>
              </w:rPr>
              <w:t xml:space="preserve">Adresse </w:t>
            </w:r>
            <w:proofErr w:type="spellStart"/>
            <w:r w:rsidRPr="002A2BCC">
              <w:rPr>
                <w:rFonts w:ascii="Arial" w:hAnsi="Arial" w:cs="Arial"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4638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A2BCC">
              <w:rPr>
                <w:rFonts w:ascii="Arial" w:hAnsi="Arial" w:cs="Arial"/>
                <w:sz w:val="20"/>
                <w:szCs w:val="20"/>
              </w:rPr>
              <w:t>@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9B4530">
        <w:tc>
          <w:tcPr>
            <w:tcW w:w="4930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Immatriculé(e) à l'INSEE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9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9B4530">
        <w:tc>
          <w:tcPr>
            <w:tcW w:w="4930" w:type="dxa"/>
            <w:tcBorders>
              <w:top w:val="nil"/>
              <w:bottom w:val="single" w:sz="4" w:space="0" w:color="auto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Numéro d'établissement (SIRET)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1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582FE8" w:rsidRPr="002A2BCC" w:rsidRDefault="00582FE8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color w:val="2068A6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2BCC">
        <w:rPr>
          <w:rFonts w:ascii="Arial" w:hAnsi="Arial" w:cs="Arial"/>
          <w:color w:val="2068A6"/>
          <w:sz w:val="20"/>
          <w:szCs w:val="20"/>
        </w:rPr>
        <w:instrText xml:space="preserve"> FORMCHECKBOX </w:instrText>
      </w:r>
      <w:r w:rsidRPr="002A2BCC">
        <w:rPr>
          <w:rFonts w:ascii="Arial" w:hAnsi="Arial" w:cs="Arial"/>
          <w:color w:val="2068A6"/>
          <w:sz w:val="20"/>
          <w:szCs w:val="20"/>
        </w:rPr>
      </w:r>
      <w:r w:rsidRPr="002A2BCC">
        <w:rPr>
          <w:rFonts w:ascii="Arial" w:hAnsi="Arial" w:cs="Arial"/>
          <w:color w:val="2068A6"/>
          <w:sz w:val="20"/>
          <w:szCs w:val="20"/>
        </w:rPr>
        <w:fldChar w:fldCharType="separate"/>
      </w:r>
      <w:r w:rsidRPr="002A2BCC">
        <w:rPr>
          <w:rFonts w:ascii="Arial" w:hAnsi="Arial" w:cs="Arial"/>
          <w:color w:val="2068A6"/>
          <w:sz w:val="20"/>
          <w:szCs w:val="20"/>
        </w:rPr>
        <w:t xml:space="preserve"> </w:t>
      </w:r>
      <w:r w:rsidRPr="002A2BCC">
        <w:rPr>
          <w:rFonts w:ascii="Arial" w:hAnsi="Arial" w:cs="Arial"/>
          <w:color w:val="2068A6"/>
          <w:sz w:val="20"/>
          <w:szCs w:val="20"/>
        </w:rPr>
        <w:fldChar w:fldCharType="end"/>
      </w:r>
      <w:r w:rsidRPr="002A2BCC">
        <w:rPr>
          <w:rFonts w:ascii="Arial" w:hAnsi="Arial" w:cs="Arial"/>
          <w:sz w:val="20"/>
          <w:szCs w:val="20"/>
        </w:rPr>
        <w:t> AFFIRME, sous peine de résiliation de plein droit du marché, que je suis titulaire (cas d'une personne physique) d'une police d'assurance garantissant l'ensemble des responsabilités que j'encours :</w:t>
      </w:r>
    </w:p>
    <w:p w:rsidR="00582FE8" w:rsidRPr="002A2BCC" w:rsidRDefault="00582FE8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Compagnie :</w:t>
      </w:r>
    </w:p>
    <w:p w:rsidR="00582FE8" w:rsidRPr="002A2BCC" w:rsidRDefault="00582FE8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N° police :</w:t>
      </w:r>
    </w:p>
    <w:p w:rsidR="008E3644" w:rsidRPr="002A2BCC" w:rsidRDefault="008E3644" w:rsidP="00945344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30"/>
        <w:gridCol w:w="4638"/>
      </w:tblGrid>
      <w:tr w:rsidR="00582FE8" w:rsidRPr="002A2BCC" w:rsidTr="003126F3">
        <w:trPr>
          <w:trHeight w:val="227"/>
        </w:trPr>
        <w:tc>
          <w:tcPr>
            <w:tcW w:w="9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6699FF"/>
          </w:tcPr>
          <w:p w:rsidR="00582FE8" w:rsidRPr="002A2BCC" w:rsidRDefault="00582FE8" w:rsidP="00945344">
            <w:pPr>
              <w:keepNext/>
              <w:autoSpaceDE/>
              <w:autoSpaceDN/>
              <w:adjustRightInd/>
              <w:spacing w:after="0"/>
              <w:ind w:right="74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10" w:name="_Toc221541727"/>
            <w:r w:rsidRPr="002A2BCC">
              <w:rPr>
                <w:rFonts w:ascii="Arial" w:hAnsi="Arial" w:cs="Arial"/>
                <w:b/>
                <w:sz w:val="20"/>
                <w:szCs w:val="20"/>
              </w:rPr>
              <w:t>B - SOCIETE</w:t>
            </w:r>
            <w:bookmarkEnd w:id="10"/>
          </w:p>
        </w:tc>
      </w:tr>
      <w:tr w:rsidR="00582FE8" w:rsidRPr="002A2BCC" w:rsidTr="003126F3">
        <w:trPr>
          <w:trHeight w:val="227"/>
        </w:trPr>
        <w:tc>
          <w:tcPr>
            <w:tcW w:w="4930" w:type="dxa"/>
            <w:tcBorders>
              <w:top w:val="single" w:sz="4" w:space="0" w:color="auto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Je soussigné,</w:t>
            </w:r>
          </w:p>
        </w:tc>
        <w:tc>
          <w:tcPr>
            <w:tcW w:w="4638" w:type="dxa"/>
            <w:tcBorders>
              <w:top w:val="single" w:sz="4" w:space="0" w:color="auto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4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3126F3">
        <w:trPr>
          <w:trHeight w:val="227"/>
        </w:trPr>
        <w:tc>
          <w:tcPr>
            <w:tcW w:w="4930" w:type="dxa"/>
            <w:tcBorders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agissant au nom et pour le compte de la société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5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3126F3">
        <w:trPr>
          <w:trHeight w:val="227"/>
        </w:trPr>
        <w:tc>
          <w:tcPr>
            <w:tcW w:w="4930" w:type="dxa"/>
            <w:tcBorders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domiciliée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6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3126F3">
        <w:trPr>
          <w:trHeight w:val="227"/>
        </w:trPr>
        <w:tc>
          <w:tcPr>
            <w:tcW w:w="4930" w:type="dxa"/>
            <w:tcBorders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Téléphone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50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3126F3">
        <w:trPr>
          <w:trHeight w:val="227"/>
        </w:trPr>
        <w:tc>
          <w:tcPr>
            <w:tcW w:w="4930" w:type="dxa"/>
            <w:tcBorders>
              <w:right w:val="nil"/>
            </w:tcBorders>
          </w:tcPr>
          <w:p w:rsidR="00582FE8" w:rsidRPr="002A2BCC" w:rsidRDefault="00171C37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A2BCC">
              <w:rPr>
                <w:rFonts w:ascii="Arial" w:hAnsi="Arial" w:cs="Arial"/>
                <w:sz w:val="20"/>
                <w:szCs w:val="20"/>
                <w:lang w:val="de-DE"/>
              </w:rPr>
              <w:t xml:space="preserve">Adresse </w:t>
            </w:r>
            <w:proofErr w:type="spellStart"/>
            <w:r w:rsidRPr="002A2BCC">
              <w:rPr>
                <w:rFonts w:ascii="Arial" w:hAnsi="Arial" w:cs="Arial"/>
                <w:sz w:val="20"/>
                <w:szCs w:val="20"/>
                <w:lang w:val="de-DE"/>
              </w:rPr>
              <w:t>e</w:t>
            </w:r>
            <w:r w:rsidR="00582FE8" w:rsidRPr="002A2BCC">
              <w:rPr>
                <w:rFonts w:ascii="Arial" w:hAnsi="Arial" w:cs="Arial"/>
                <w:sz w:val="20"/>
                <w:szCs w:val="20"/>
                <w:lang w:val="de-DE"/>
              </w:rPr>
              <w:t>-Mail</w:t>
            </w:r>
            <w:proofErr w:type="spellEnd"/>
          </w:p>
        </w:tc>
        <w:tc>
          <w:tcPr>
            <w:tcW w:w="4638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A2BCC">
              <w:rPr>
                <w:rFonts w:ascii="Arial" w:hAnsi="Arial" w:cs="Arial"/>
                <w:sz w:val="20"/>
                <w:szCs w:val="20"/>
              </w:rPr>
              <w:t>@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9B4530">
        <w:trPr>
          <w:trHeight w:val="227"/>
        </w:trPr>
        <w:tc>
          <w:tcPr>
            <w:tcW w:w="4930" w:type="dxa"/>
            <w:tcBorders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Immatriculé(e) à l'INSEE</w:t>
            </w:r>
          </w:p>
        </w:tc>
        <w:tc>
          <w:tcPr>
            <w:tcW w:w="4638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08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9B4530">
        <w:trPr>
          <w:trHeight w:val="227"/>
        </w:trPr>
        <w:tc>
          <w:tcPr>
            <w:tcW w:w="4930" w:type="dxa"/>
            <w:tcBorders>
              <w:top w:val="nil"/>
              <w:bottom w:val="single" w:sz="4" w:space="0" w:color="auto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Numéro d'établissement (SIRET)</w:t>
            </w:r>
          </w:p>
        </w:tc>
        <w:tc>
          <w:tcPr>
            <w:tcW w:w="4638" w:type="dxa"/>
            <w:tcBorders>
              <w:top w:val="nil"/>
              <w:left w:val="nil"/>
              <w:bottom w:val="single" w:sz="4" w:space="0" w:color="auto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0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DF1E7A" w:rsidRPr="002A2BCC" w:rsidRDefault="00DF1E7A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color w:val="2068A6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2BCC">
        <w:rPr>
          <w:rFonts w:ascii="Arial" w:hAnsi="Arial" w:cs="Arial"/>
          <w:color w:val="2068A6"/>
          <w:sz w:val="20"/>
          <w:szCs w:val="20"/>
        </w:rPr>
        <w:instrText xml:space="preserve"> FORMCHECKBOX </w:instrText>
      </w:r>
      <w:r w:rsidRPr="002A2BCC">
        <w:rPr>
          <w:rFonts w:ascii="Arial" w:hAnsi="Arial" w:cs="Arial"/>
          <w:color w:val="2068A6"/>
          <w:sz w:val="20"/>
          <w:szCs w:val="20"/>
        </w:rPr>
      </w:r>
      <w:r w:rsidRPr="002A2BCC">
        <w:rPr>
          <w:rFonts w:ascii="Arial" w:hAnsi="Arial" w:cs="Arial"/>
          <w:color w:val="2068A6"/>
          <w:sz w:val="20"/>
          <w:szCs w:val="20"/>
        </w:rPr>
        <w:fldChar w:fldCharType="separate"/>
      </w:r>
      <w:r w:rsidRPr="002A2BCC">
        <w:rPr>
          <w:rFonts w:ascii="Arial" w:hAnsi="Arial" w:cs="Arial"/>
          <w:color w:val="2068A6"/>
          <w:sz w:val="20"/>
          <w:szCs w:val="20"/>
        </w:rPr>
        <w:t xml:space="preserve"> </w:t>
      </w:r>
      <w:r w:rsidRPr="002A2BCC">
        <w:rPr>
          <w:rFonts w:ascii="Arial" w:hAnsi="Arial" w:cs="Arial"/>
          <w:color w:val="2068A6"/>
          <w:sz w:val="20"/>
          <w:szCs w:val="20"/>
        </w:rPr>
        <w:fldChar w:fldCharType="end"/>
      </w:r>
      <w:r w:rsidRPr="002A2BCC">
        <w:rPr>
          <w:rFonts w:ascii="Arial" w:hAnsi="Arial" w:cs="Arial"/>
          <w:sz w:val="20"/>
          <w:szCs w:val="20"/>
        </w:rPr>
        <w:t> AFFIRME, sous peine de résiliation de plein droit du marché, que la société (cas d'une personne morale) pour laquelle j'interviens est titulaire d'une police d'assurance garantissant l'ensemble des responsabilités qu'elle encourt :</w:t>
      </w:r>
    </w:p>
    <w:p w:rsidR="00DF1E7A" w:rsidRPr="002A2BCC" w:rsidRDefault="00DF1E7A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Compagnie :</w:t>
      </w:r>
    </w:p>
    <w:p w:rsidR="00DF1E7A" w:rsidRPr="002A2BCC" w:rsidRDefault="00DF1E7A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N° police :</w:t>
      </w:r>
    </w:p>
    <w:p w:rsidR="008E3644" w:rsidRPr="002A2BCC" w:rsidRDefault="008E3644" w:rsidP="00945344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5"/>
        <w:gridCol w:w="4963"/>
      </w:tblGrid>
      <w:tr w:rsidR="00582FE8" w:rsidRPr="002A2BCC" w:rsidTr="003126F3">
        <w:trPr>
          <w:cantSplit/>
        </w:trPr>
        <w:tc>
          <w:tcPr>
            <w:tcW w:w="956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6699FF"/>
          </w:tcPr>
          <w:p w:rsidR="00582FE8" w:rsidRPr="002A2BCC" w:rsidRDefault="00582FE8" w:rsidP="00945344">
            <w:pPr>
              <w:keepNext/>
              <w:autoSpaceDE/>
              <w:autoSpaceDN/>
              <w:adjustRightInd/>
              <w:spacing w:after="0"/>
              <w:ind w:right="74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bookmarkStart w:id="11" w:name="_Toc221541728"/>
            <w:r w:rsidRPr="002A2BCC">
              <w:rPr>
                <w:rFonts w:ascii="Arial" w:hAnsi="Arial" w:cs="Arial"/>
                <w:b/>
                <w:sz w:val="20"/>
                <w:szCs w:val="20"/>
              </w:rPr>
              <w:t>C - GROUPEMENT</w:t>
            </w:r>
            <w:bookmarkEnd w:id="11"/>
            <w:r w:rsidRPr="002A2BC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582FE8" w:rsidRPr="002A2BCC" w:rsidTr="003126F3">
        <w:tc>
          <w:tcPr>
            <w:tcW w:w="4605" w:type="dxa"/>
            <w:tcBorders>
              <w:top w:val="single" w:sz="4" w:space="0" w:color="auto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Nous soussignés,</w:t>
            </w:r>
          </w:p>
        </w:tc>
        <w:tc>
          <w:tcPr>
            <w:tcW w:w="4963" w:type="dxa"/>
            <w:tcBorders>
              <w:top w:val="single" w:sz="4" w:space="0" w:color="auto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3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3126F3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 xml:space="preserve">M. 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4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3126F3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agissant en mon nom personnel, domicilié à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5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3126F3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 xml:space="preserve">Agissant comme  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7EC6">
              <w:rPr>
                <w:rFonts w:ascii="Arial" w:hAnsi="Arial" w:cs="Arial"/>
                <w:sz w:val="20"/>
                <w:szCs w:val="20"/>
              </w:rPr>
            </w:r>
            <w:r w:rsidR="00BE7EC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A2B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BCC">
              <w:rPr>
                <w:rFonts w:ascii="Arial" w:hAnsi="Arial" w:cs="Arial"/>
                <w:sz w:val="20"/>
                <w:szCs w:val="20"/>
                <w:u w:val="single"/>
              </w:rPr>
              <w:t>Mandataire</w:t>
            </w:r>
            <w:r w:rsidRPr="002A2B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BCC">
              <w:rPr>
                <w:rFonts w:ascii="Arial" w:hAnsi="Arial" w:cs="Arial"/>
                <w:i/>
                <w:iCs/>
                <w:sz w:val="20"/>
                <w:szCs w:val="20"/>
              </w:rPr>
              <w:t>ou</w:t>
            </w:r>
            <w:r w:rsidRPr="002A2B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7EC6">
              <w:rPr>
                <w:rFonts w:ascii="Arial" w:hAnsi="Arial" w:cs="Arial"/>
                <w:sz w:val="20"/>
                <w:szCs w:val="20"/>
              </w:rPr>
            </w:r>
            <w:r w:rsidR="00BE7EC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A2B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BCC">
              <w:rPr>
                <w:rFonts w:ascii="Arial" w:hAnsi="Arial" w:cs="Arial"/>
                <w:sz w:val="20"/>
                <w:szCs w:val="20"/>
                <w:u w:val="single"/>
              </w:rPr>
              <w:t>Membre</w:t>
            </w:r>
            <w:r w:rsidRPr="002A2BCC">
              <w:rPr>
                <w:rFonts w:ascii="Arial" w:hAnsi="Arial" w:cs="Arial"/>
                <w:sz w:val="20"/>
                <w:szCs w:val="20"/>
              </w:rPr>
              <w:t xml:space="preserve"> du groupement</w:t>
            </w:r>
          </w:p>
        </w:tc>
      </w:tr>
      <w:tr w:rsidR="00582FE8" w:rsidRPr="002A2BCC" w:rsidTr="003126F3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Groupement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7EC6">
              <w:rPr>
                <w:rFonts w:ascii="Arial" w:hAnsi="Arial" w:cs="Arial"/>
                <w:sz w:val="20"/>
                <w:szCs w:val="20"/>
              </w:rPr>
            </w:r>
            <w:r w:rsidR="00BE7EC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A2B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BCC">
              <w:rPr>
                <w:rFonts w:ascii="Arial" w:hAnsi="Arial" w:cs="Arial"/>
                <w:sz w:val="20"/>
                <w:szCs w:val="20"/>
                <w:u w:val="single"/>
              </w:rPr>
              <w:t>Conjoint</w:t>
            </w:r>
            <w:r w:rsidRPr="002A2B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BCC">
              <w:rPr>
                <w:rFonts w:ascii="Arial" w:hAnsi="Arial" w:cs="Arial"/>
                <w:i/>
                <w:iCs/>
                <w:sz w:val="20"/>
                <w:szCs w:val="20"/>
              </w:rPr>
              <w:t>ou</w:t>
            </w:r>
            <w:r w:rsidRPr="002A2B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aseACocher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BE7EC6">
              <w:rPr>
                <w:rFonts w:ascii="Arial" w:hAnsi="Arial" w:cs="Arial"/>
                <w:sz w:val="20"/>
                <w:szCs w:val="20"/>
              </w:rPr>
            </w:r>
            <w:r w:rsidR="00BE7EC6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A2BC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A2BCC">
              <w:rPr>
                <w:rFonts w:ascii="Arial" w:hAnsi="Arial" w:cs="Arial"/>
                <w:sz w:val="20"/>
                <w:szCs w:val="20"/>
                <w:u w:val="single"/>
              </w:rPr>
              <w:t>Solidaire</w:t>
            </w:r>
          </w:p>
        </w:tc>
      </w:tr>
      <w:tr w:rsidR="00582FE8" w:rsidRPr="002A2BCC" w:rsidTr="003126F3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Tél.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6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3126F3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2A2BCC">
              <w:rPr>
                <w:rFonts w:ascii="Arial" w:hAnsi="Arial" w:cs="Arial"/>
                <w:sz w:val="20"/>
                <w:szCs w:val="20"/>
                <w:lang w:val="de-DE"/>
              </w:rPr>
              <w:t>Adresse Mail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2A2BCC">
              <w:rPr>
                <w:rFonts w:ascii="Arial" w:hAnsi="Arial" w:cs="Arial"/>
                <w:sz w:val="20"/>
                <w:szCs w:val="20"/>
              </w:rPr>
              <w:t>@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9B4530">
        <w:tc>
          <w:tcPr>
            <w:tcW w:w="4605" w:type="dxa"/>
            <w:tcBorders>
              <w:top w:val="nil"/>
              <w:bottom w:val="nil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Immatriculé(e) à l'INSEE</w:t>
            </w:r>
          </w:p>
        </w:tc>
        <w:tc>
          <w:tcPr>
            <w:tcW w:w="4963" w:type="dxa"/>
            <w:tcBorders>
              <w:top w:val="nil"/>
              <w:left w:val="nil"/>
              <w:bottom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7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582FE8" w:rsidRPr="002A2BCC" w:rsidTr="009B4530">
        <w:tc>
          <w:tcPr>
            <w:tcW w:w="4605" w:type="dxa"/>
            <w:tcBorders>
              <w:top w:val="nil"/>
              <w:bottom w:val="single" w:sz="4" w:space="0" w:color="auto"/>
              <w:right w:val="nil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Numéro d'établissement (SIRET)</w:t>
            </w:r>
          </w:p>
        </w:tc>
        <w:tc>
          <w:tcPr>
            <w:tcW w:w="4963" w:type="dxa"/>
            <w:tcBorders>
              <w:top w:val="nil"/>
              <w:left w:val="nil"/>
              <w:bottom w:val="single" w:sz="4" w:space="0" w:color="auto"/>
            </w:tcBorders>
          </w:tcPr>
          <w:p w:rsidR="00582FE8" w:rsidRPr="002A2BCC" w:rsidRDefault="00582FE8" w:rsidP="00945344">
            <w:pPr>
              <w:autoSpaceDE/>
              <w:autoSpaceDN/>
              <w:adjustRightInd/>
              <w:spacing w:after="0"/>
              <w:ind w:right="74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e119"/>
                  <w:enabled/>
                  <w:calcOnExit w:val="0"/>
                  <w:textInput/>
                </w:ffData>
              </w:fldChar>
            </w:r>
            <w:r w:rsidRPr="002A2BCC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2A2BCC">
              <w:rPr>
                <w:rFonts w:ascii="Arial" w:hAnsi="Arial" w:cs="Arial"/>
                <w:sz w:val="20"/>
                <w:szCs w:val="20"/>
              </w:rPr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2A2BCC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:rsidR="00A53BA5" w:rsidRPr="002A2BCC" w:rsidRDefault="00582FE8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color w:val="2068A6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A2BCC">
        <w:rPr>
          <w:rFonts w:ascii="Arial" w:hAnsi="Arial" w:cs="Arial"/>
          <w:color w:val="2068A6"/>
          <w:sz w:val="20"/>
          <w:szCs w:val="20"/>
        </w:rPr>
        <w:instrText xml:space="preserve"> FORMCHECKBOX </w:instrText>
      </w:r>
      <w:r w:rsidRPr="002A2BCC">
        <w:rPr>
          <w:rFonts w:ascii="Arial" w:hAnsi="Arial" w:cs="Arial"/>
          <w:color w:val="2068A6"/>
          <w:sz w:val="20"/>
          <w:szCs w:val="20"/>
        </w:rPr>
      </w:r>
      <w:r w:rsidRPr="002A2BCC">
        <w:rPr>
          <w:rFonts w:ascii="Arial" w:hAnsi="Arial" w:cs="Arial"/>
          <w:color w:val="2068A6"/>
          <w:sz w:val="20"/>
          <w:szCs w:val="20"/>
        </w:rPr>
        <w:fldChar w:fldCharType="separate"/>
      </w:r>
      <w:r w:rsidRPr="002A2BCC">
        <w:rPr>
          <w:rFonts w:ascii="Arial" w:hAnsi="Arial" w:cs="Arial"/>
          <w:color w:val="2068A6"/>
          <w:sz w:val="20"/>
          <w:szCs w:val="20"/>
        </w:rPr>
        <w:t xml:space="preserve"> </w:t>
      </w:r>
      <w:r w:rsidRPr="002A2BCC">
        <w:rPr>
          <w:rFonts w:ascii="Arial" w:hAnsi="Arial" w:cs="Arial"/>
          <w:color w:val="2068A6"/>
          <w:sz w:val="20"/>
          <w:szCs w:val="20"/>
        </w:rPr>
        <w:fldChar w:fldCharType="end"/>
      </w:r>
      <w:r w:rsidR="00A53BA5" w:rsidRPr="002A2BCC">
        <w:rPr>
          <w:rFonts w:ascii="Arial" w:hAnsi="Arial" w:cs="Arial"/>
          <w:sz w:val="20"/>
          <w:szCs w:val="20"/>
        </w:rPr>
        <w:t>- AFFIRMONS, sous peine de résiliation de plein droit du marché, que toutes les personnes physiques ou morales pour lesquelles nous intervenons sont titulaires de polices d'assurances garantissant les responsabilités qu'elles encourent :</w:t>
      </w:r>
    </w:p>
    <w:p w:rsidR="008E3644" w:rsidRPr="002A2BCC" w:rsidRDefault="008E3644" w:rsidP="00945344">
      <w:pPr>
        <w:spacing w:after="0"/>
        <w:rPr>
          <w:rFonts w:ascii="Arial" w:hAnsi="Arial" w:cs="Arial"/>
          <w:sz w:val="20"/>
          <w:szCs w:val="20"/>
        </w:rPr>
      </w:pPr>
    </w:p>
    <w:tbl>
      <w:tblPr>
        <w:tblW w:w="902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56"/>
        <w:gridCol w:w="2257"/>
        <w:gridCol w:w="2257"/>
        <w:gridCol w:w="2257"/>
      </w:tblGrid>
      <w:tr w:rsidR="00A53BA5" w:rsidRPr="002A2BCC">
        <w:trPr>
          <w:jc w:val="center"/>
        </w:trPr>
        <w:tc>
          <w:tcPr>
            <w:tcW w:w="22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1er cocontractant</w:t>
            </w:r>
          </w:p>
        </w:tc>
        <w:tc>
          <w:tcPr>
            <w:tcW w:w="22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2ème cocontractant</w:t>
            </w:r>
          </w:p>
        </w:tc>
        <w:tc>
          <w:tcPr>
            <w:tcW w:w="22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3ème cocontractant</w:t>
            </w:r>
          </w:p>
        </w:tc>
      </w:tr>
      <w:tr w:rsidR="00A53BA5" w:rsidRPr="002A2BCC">
        <w:trPr>
          <w:jc w:val="center"/>
        </w:trPr>
        <w:tc>
          <w:tcPr>
            <w:tcW w:w="22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Compagnie :</w:t>
            </w:r>
          </w:p>
        </w:tc>
        <w:tc>
          <w:tcPr>
            <w:tcW w:w="22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53BA5" w:rsidRPr="002A2BCC">
        <w:trPr>
          <w:jc w:val="center"/>
        </w:trPr>
        <w:tc>
          <w:tcPr>
            <w:tcW w:w="2256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sz w:val="20"/>
                <w:szCs w:val="20"/>
              </w:rPr>
              <w:t>N° police :</w:t>
            </w:r>
          </w:p>
        </w:tc>
        <w:tc>
          <w:tcPr>
            <w:tcW w:w="22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7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53BA5" w:rsidRPr="002A2BCC" w:rsidRDefault="00A53BA5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E3644" w:rsidRPr="002A2BCC" w:rsidRDefault="008E3644" w:rsidP="00945344">
      <w:pPr>
        <w:spacing w:after="0"/>
        <w:rPr>
          <w:rFonts w:ascii="Arial" w:hAnsi="Arial" w:cs="Arial"/>
          <w:sz w:val="20"/>
          <w:szCs w:val="20"/>
        </w:rPr>
      </w:pPr>
    </w:p>
    <w:p w:rsidR="00A53BA5" w:rsidRPr="002A2BCC" w:rsidRDefault="00A53BA5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Après avoir pris connaissance du cahier des clauses administratives particulières et des éléments qui sont mentionnés au présent acte d'engagement,</w:t>
      </w:r>
    </w:p>
    <w:p w:rsidR="00A53BA5" w:rsidRPr="002A2BCC" w:rsidRDefault="00A93134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M’e</w:t>
      </w:r>
      <w:r w:rsidR="00A53BA5" w:rsidRPr="002A2BCC">
        <w:rPr>
          <w:rFonts w:ascii="Arial" w:hAnsi="Arial" w:cs="Arial"/>
          <w:sz w:val="20"/>
          <w:szCs w:val="20"/>
        </w:rPr>
        <w:t>ngage, sans réserve, conformément aux conditions, clauses et prescriptions contenues dans les documents visés ci-dessus, à exécuter les prestations demandées dans les conditions définies ci-après qui constituent mon offre.</w:t>
      </w:r>
    </w:p>
    <w:p w:rsidR="00B26AF4" w:rsidRPr="002A2BCC" w:rsidRDefault="00A53BA5" w:rsidP="002A2BCC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lastRenderedPageBreak/>
        <w:t xml:space="preserve">L'offre ainsi présentée ne me lie toutefois que si l'attribution du marché a lieu dans un délai de </w:t>
      </w:r>
      <w:r w:rsidR="00FA51A2" w:rsidRPr="002A2BCC">
        <w:rPr>
          <w:rFonts w:ascii="Arial" w:hAnsi="Arial" w:cs="Arial"/>
          <w:sz w:val="20"/>
          <w:szCs w:val="20"/>
        </w:rPr>
        <w:t>120</w:t>
      </w:r>
      <w:r w:rsidRPr="002A2BCC">
        <w:rPr>
          <w:rFonts w:ascii="Arial" w:hAnsi="Arial" w:cs="Arial"/>
          <w:sz w:val="20"/>
          <w:szCs w:val="20"/>
        </w:rPr>
        <w:t xml:space="preserve"> jours à compter de la date limite d</w:t>
      </w:r>
      <w:r w:rsidR="008D68F7" w:rsidRPr="002A2BCC">
        <w:rPr>
          <w:rFonts w:ascii="Arial" w:hAnsi="Arial" w:cs="Arial"/>
          <w:sz w:val="20"/>
          <w:szCs w:val="20"/>
        </w:rPr>
        <w:t>e réception des offres finales.</w:t>
      </w:r>
    </w:p>
    <w:p w:rsidR="00B26AF4" w:rsidRDefault="00B26AF4" w:rsidP="002A2BCC">
      <w:pPr>
        <w:spacing w:after="0"/>
        <w:rPr>
          <w:rFonts w:ascii="Arial" w:hAnsi="Arial" w:cs="Arial"/>
          <w:sz w:val="20"/>
          <w:szCs w:val="20"/>
        </w:rPr>
      </w:pPr>
    </w:p>
    <w:p w:rsidR="00EE664C" w:rsidRPr="002A2BCC" w:rsidRDefault="00EE664C" w:rsidP="002A2BCC">
      <w:pPr>
        <w:spacing w:after="0"/>
        <w:rPr>
          <w:rFonts w:ascii="Arial" w:hAnsi="Arial" w:cs="Arial"/>
          <w:sz w:val="20"/>
          <w:szCs w:val="20"/>
        </w:rPr>
      </w:pPr>
    </w:p>
    <w:p w:rsidR="003C7866" w:rsidRPr="002A2BCC" w:rsidRDefault="008E3644" w:rsidP="002A2BCC">
      <w:pPr>
        <w:pStyle w:val="Titre1"/>
        <w:spacing w:after="0"/>
        <w:rPr>
          <w:rFonts w:ascii="Arial" w:hAnsi="Arial" w:cs="Arial"/>
          <w:b w:val="0"/>
          <w:bCs w:val="0"/>
          <w:sz w:val="24"/>
          <w:szCs w:val="24"/>
        </w:rPr>
      </w:pPr>
      <w:bookmarkStart w:id="12" w:name="_Toc368644654"/>
      <w:bookmarkStart w:id="13" w:name="_Toc221541729"/>
      <w:r w:rsidRPr="002A2BCC">
        <w:rPr>
          <w:rFonts w:ascii="Arial" w:hAnsi="Arial" w:cs="Arial"/>
          <w:sz w:val="24"/>
          <w:szCs w:val="24"/>
        </w:rPr>
        <w:t>7</w:t>
      </w:r>
      <w:r w:rsidR="00A53BA5" w:rsidRPr="002A2BCC">
        <w:rPr>
          <w:rFonts w:ascii="Arial" w:hAnsi="Arial" w:cs="Arial"/>
          <w:sz w:val="24"/>
          <w:szCs w:val="24"/>
        </w:rPr>
        <w:t>. Forme du prix et montant de l'offre</w:t>
      </w:r>
      <w:bookmarkEnd w:id="12"/>
      <w:bookmarkEnd w:id="13"/>
    </w:p>
    <w:p w:rsidR="002A2BCC" w:rsidRDefault="008E3644" w:rsidP="00945344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2A2BCC">
        <w:rPr>
          <w:rFonts w:ascii="Arial" w:hAnsi="Arial" w:cs="Arial"/>
          <w:b/>
          <w:sz w:val="20"/>
          <w:szCs w:val="20"/>
          <w:u w:val="single"/>
        </w:rPr>
        <w:t>Montant de l’offre</w:t>
      </w:r>
    </w:p>
    <w:p w:rsidR="003C7866" w:rsidRDefault="00586438" w:rsidP="00945344">
      <w:pPr>
        <w:spacing w:after="0"/>
        <w:rPr>
          <w:rFonts w:ascii="Arial" w:hAnsi="Arial" w:cs="Arial"/>
          <w:sz w:val="20"/>
          <w:szCs w:val="20"/>
        </w:rPr>
      </w:pPr>
      <w:proofErr w:type="spellStart"/>
      <w:r>
        <w:rPr>
          <w:rFonts w:ascii="Arial" w:hAnsi="Arial" w:cs="Arial"/>
          <w:sz w:val="20"/>
          <w:szCs w:val="20"/>
        </w:rPr>
        <w:t>Cf</w:t>
      </w:r>
      <w:proofErr w:type="spellEnd"/>
      <w:r>
        <w:rPr>
          <w:rFonts w:ascii="Arial" w:hAnsi="Arial" w:cs="Arial"/>
          <w:sz w:val="20"/>
          <w:szCs w:val="20"/>
        </w:rPr>
        <w:t xml:space="preserve"> bordereaux de prix </w:t>
      </w:r>
    </w:p>
    <w:p w:rsidR="00203B51" w:rsidRDefault="00203B51" w:rsidP="00EE664C">
      <w:pPr>
        <w:widowControl/>
        <w:autoSpaceDE/>
        <w:autoSpaceDN/>
        <w:adjustRightInd/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p w:rsidR="00EE664C" w:rsidRPr="002A2BCC" w:rsidRDefault="00EE664C" w:rsidP="00EE664C">
      <w:pPr>
        <w:widowControl/>
        <w:autoSpaceDE/>
        <w:autoSpaceDN/>
        <w:adjustRightInd/>
        <w:spacing w:after="0" w:line="276" w:lineRule="auto"/>
        <w:jc w:val="left"/>
        <w:rPr>
          <w:rFonts w:ascii="Arial" w:hAnsi="Arial" w:cs="Arial"/>
          <w:sz w:val="20"/>
          <w:szCs w:val="20"/>
        </w:rPr>
      </w:pPr>
    </w:p>
    <w:p w:rsidR="008E39B6" w:rsidRPr="002A2BCC" w:rsidRDefault="003C7866" w:rsidP="00EE664C">
      <w:pPr>
        <w:pStyle w:val="Titre1"/>
        <w:spacing w:after="0"/>
        <w:rPr>
          <w:rFonts w:ascii="Arial" w:hAnsi="Arial" w:cs="Arial"/>
          <w:b w:val="0"/>
          <w:bCs w:val="0"/>
          <w:sz w:val="24"/>
          <w:szCs w:val="24"/>
        </w:rPr>
      </w:pPr>
      <w:bookmarkStart w:id="14" w:name="_Toc476668165"/>
      <w:bookmarkStart w:id="15" w:name="_Toc368644657"/>
      <w:bookmarkStart w:id="16" w:name="_Toc221541730"/>
      <w:r w:rsidRPr="002A2BCC">
        <w:rPr>
          <w:rFonts w:ascii="Arial" w:hAnsi="Arial" w:cs="Arial"/>
          <w:sz w:val="24"/>
          <w:szCs w:val="24"/>
        </w:rPr>
        <w:t>8</w:t>
      </w:r>
      <w:r w:rsidR="008E39B6" w:rsidRPr="002A2BCC">
        <w:rPr>
          <w:rFonts w:ascii="Arial" w:hAnsi="Arial" w:cs="Arial"/>
          <w:sz w:val="24"/>
          <w:szCs w:val="24"/>
        </w:rPr>
        <w:t>. Règlement des comptes</w:t>
      </w:r>
      <w:bookmarkEnd w:id="14"/>
      <w:bookmarkEnd w:id="15"/>
      <w:bookmarkEnd w:id="16"/>
    </w:p>
    <w:p w:rsidR="00371897" w:rsidRPr="002A2BCC" w:rsidRDefault="00371897" w:rsidP="002A2BCC">
      <w:pPr>
        <w:tabs>
          <w:tab w:val="left" w:pos="1560"/>
          <w:tab w:val="left" w:leader="dot" w:pos="9072"/>
        </w:tabs>
        <w:suppressAutoHyphens/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2A2BCC">
        <w:rPr>
          <w:rFonts w:ascii="Arial" w:hAnsi="Arial" w:cs="Arial"/>
          <w:b/>
          <w:sz w:val="20"/>
          <w:szCs w:val="20"/>
          <w:u w:val="single"/>
        </w:rPr>
        <w:t>8-1 Règlement des comptes</w:t>
      </w:r>
    </w:p>
    <w:p w:rsidR="00371897" w:rsidRPr="002A2BCC" w:rsidRDefault="00371897" w:rsidP="002A2BCC">
      <w:pPr>
        <w:tabs>
          <w:tab w:val="left" w:pos="1560"/>
          <w:tab w:val="left" w:leader="dot" w:pos="9072"/>
        </w:tabs>
        <w:suppressAutoHyphens/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En application des articles R.2192-10, R.2192-12 et R.2192-13 du code de la commande publique, les sommes dues par l’administration au titulaire lui sont payées dans un délai de trente (30) jours maximums à compter de la date réception de la demande de paiement par l’administration.</w:t>
      </w:r>
    </w:p>
    <w:p w:rsidR="00537800" w:rsidRPr="002A2BCC" w:rsidRDefault="00537800" w:rsidP="00945344">
      <w:pPr>
        <w:tabs>
          <w:tab w:val="left" w:pos="1560"/>
          <w:tab w:val="left" w:leader="dot" w:pos="9072"/>
        </w:tabs>
        <w:suppressAutoHyphens/>
        <w:spacing w:after="0"/>
        <w:rPr>
          <w:rFonts w:ascii="Arial" w:hAnsi="Arial" w:cs="Arial"/>
          <w:sz w:val="20"/>
          <w:szCs w:val="20"/>
        </w:rPr>
      </w:pPr>
    </w:p>
    <w:p w:rsidR="00371897" w:rsidRPr="002A2BCC" w:rsidRDefault="00371897" w:rsidP="00945344">
      <w:pPr>
        <w:tabs>
          <w:tab w:val="left" w:pos="1560"/>
          <w:tab w:val="left" w:leader="dot" w:pos="9072"/>
        </w:tabs>
        <w:suppressAutoHyphens/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Le point de départ du délai est celui fixé par le décret n° 2002-232 du 21 février 2002, modifié par le décret n° 2008-408 du 28 avril 2008.</w:t>
      </w:r>
    </w:p>
    <w:p w:rsidR="00537800" w:rsidRPr="002A2BCC" w:rsidRDefault="00537800" w:rsidP="00945344">
      <w:pPr>
        <w:tabs>
          <w:tab w:val="left" w:pos="1560"/>
          <w:tab w:val="left" w:leader="dot" w:pos="9072"/>
        </w:tabs>
        <w:suppressAutoHyphens/>
        <w:spacing w:after="0"/>
        <w:rPr>
          <w:rFonts w:ascii="Arial" w:hAnsi="Arial" w:cs="Arial"/>
          <w:sz w:val="20"/>
          <w:szCs w:val="20"/>
        </w:rPr>
      </w:pPr>
    </w:p>
    <w:p w:rsidR="008E39B6" w:rsidRPr="002A2BCC" w:rsidRDefault="008E39B6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Le taux des intérêts m</w:t>
      </w:r>
      <w:r w:rsidR="00371897" w:rsidRPr="002A2BCC">
        <w:rPr>
          <w:rFonts w:ascii="Arial" w:hAnsi="Arial" w:cs="Arial"/>
          <w:sz w:val="20"/>
          <w:szCs w:val="20"/>
        </w:rPr>
        <w:t>oratoires est fixé à l’article 11</w:t>
      </w:r>
      <w:r w:rsidRPr="002A2BCC">
        <w:rPr>
          <w:rFonts w:ascii="Arial" w:hAnsi="Arial" w:cs="Arial"/>
          <w:sz w:val="20"/>
          <w:szCs w:val="20"/>
        </w:rPr>
        <w:t xml:space="preserve"> du CCAP.</w:t>
      </w:r>
    </w:p>
    <w:p w:rsidR="00537800" w:rsidRPr="002A2BCC" w:rsidRDefault="00537800" w:rsidP="00945344">
      <w:pPr>
        <w:spacing w:after="0"/>
        <w:rPr>
          <w:rFonts w:ascii="Arial" w:hAnsi="Arial" w:cs="Arial"/>
          <w:sz w:val="20"/>
          <w:szCs w:val="20"/>
        </w:rPr>
      </w:pPr>
    </w:p>
    <w:p w:rsidR="008E39B6" w:rsidRPr="002A2BCC" w:rsidRDefault="008E39B6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Le donneur d'ordre se libèrera des sommes dues au titre du marché pa</w:t>
      </w:r>
      <w:r w:rsidR="00371897" w:rsidRPr="002A2BCC">
        <w:rPr>
          <w:rFonts w:ascii="Arial" w:hAnsi="Arial" w:cs="Arial"/>
          <w:sz w:val="20"/>
          <w:szCs w:val="20"/>
        </w:rPr>
        <w:t>r virement établi à l'ordre du T</w:t>
      </w:r>
      <w:r w:rsidRPr="002A2BCC">
        <w:rPr>
          <w:rFonts w:ascii="Arial" w:hAnsi="Arial" w:cs="Arial"/>
          <w:sz w:val="20"/>
          <w:szCs w:val="20"/>
        </w:rPr>
        <w:t>itulaire (joindre le RIB).</w:t>
      </w:r>
    </w:p>
    <w:p w:rsidR="00371897" w:rsidRPr="002A2BCC" w:rsidRDefault="00371897" w:rsidP="00945344">
      <w:pPr>
        <w:spacing w:after="0"/>
        <w:rPr>
          <w:rFonts w:ascii="Arial" w:hAnsi="Arial" w:cs="Arial"/>
          <w:sz w:val="20"/>
          <w:szCs w:val="20"/>
        </w:rPr>
      </w:pPr>
    </w:p>
    <w:p w:rsidR="00A53BA5" w:rsidRPr="002A2BCC" w:rsidRDefault="00371897" w:rsidP="00945344">
      <w:pPr>
        <w:spacing w:after="0"/>
        <w:rPr>
          <w:rFonts w:ascii="Arial" w:hAnsi="Arial" w:cs="Arial"/>
          <w:b/>
          <w:sz w:val="20"/>
          <w:szCs w:val="20"/>
          <w:u w:val="single"/>
        </w:rPr>
      </w:pPr>
      <w:r w:rsidRPr="002A2BCC">
        <w:rPr>
          <w:rFonts w:ascii="Arial" w:hAnsi="Arial" w:cs="Arial"/>
          <w:b/>
          <w:sz w:val="20"/>
          <w:szCs w:val="20"/>
          <w:u w:val="single"/>
        </w:rPr>
        <w:t>6-2 Désignation du titulaire du compte</w:t>
      </w:r>
    </w:p>
    <w:p w:rsidR="00A53BA5" w:rsidRPr="002A2BCC" w:rsidRDefault="00945344" w:rsidP="00945344">
      <w:pPr>
        <w:pStyle w:val="TitleChar"/>
        <w:numPr>
          <w:ilvl w:val="0"/>
          <w:numId w:val="9"/>
        </w:numPr>
        <w:tabs>
          <w:tab w:val="left" w:pos="400"/>
        </w:tabs>
        <w:spacing w:after="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2A2BCC">
        <w:rPr>
          <w:rFonts w:ascii="Arial" w:hAnsi="Arial" w:cs="Arial"/>
          <w:b w:val="0"/>
          <w:bCs w:val="0"/>
          <w:color w:val="000000"/>
          <w:sz w:val="20"/>
          <w:szCs w:val="20"/>
        </w:rPr>
        <w:t>Raison sociale :</w:t>
      </w:r>
    </w:p>
    <w:p w:rsidR="00A53BA5" w:rsidRPr="002A2BCC" w:rsidRDefault="00945344" w:rsidP="00945344">
      <w:pPr>
        <w:pStyle w:val="TitleChar"/>
        <w:numPr>
          <w:ilvl w:val="0"/>
          <w:numId w:val="9"/>
        </w:numPr>
        <w:tabs>
          <w:tab w:val="left" w:pos="400"/>
        </w:tabs>
        <w:spacing w:after="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2A2BCC">
        <w:rPr>
          <w:rFonts w:ascii="Arial" w:hAnsi="Arial" w:cs="Arial"/>
          <w:b w:val="0"/>
          <w:bCs w:val="0"/>
          <w:color w:val="000000"/>
          <w:sz w:val="20"/>
          <w:szCs w:val="20"/>
        </w:rPr>
        <w:t>Adresse :</w:t>
      </w:r>
    </w:p>
    <w:p w:rsidR="00A53BA5" w:rsidRPr="002A2BCC" w:rsidRDefault="00945344" w:rsidP="00945344">
      <w:pPr>
        <w:pStyle w:val="TitleChar"/>
        <w:numPr>
          <w:ilvl w:val="0"/>
          <w:numId w:val="9"/>
        </w:numPr>
        <w:tabs>
          <w:tab w:val="left" w:pos="400"/>
        </w:tabs>
        <w:spacing w:after="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2A2BCC">
        <w:rPr>
          <w:rFonts w:ascii="Arial" w:hAnsi="Arial" w:cs="Arial"/>
          <w:b w:val="0"/>
          <w:bCs w:val="0"/>
          <w:color w:val="000000"/>
          <w:sz w:val="20"/>
          <w:szCs w:val="20"/>
        </w:rPr>
        <w:t>Code postal et ville :</w:t>
      </w:r>
    </w:p>
    <w:p w:rsidR="00371897" w:rsidRPr="002A2BCC" w:rsidRDefault="00A53BA5" w:rsidP="00945344">
      <w:pPr>
        <w:pStyle w:val="TitleChar"/>
        <w:numPr>
          <w:ilvl w:val="0"/>
          <w:numId w:val="9"/>
        </w:numPr>
        <w:tabs>
          <w:tab w:val="left" w:pos="400"/>
        </w:tabs>
        <w:spacing w:after="0"/>
        <w:rPr>
          <w:rFonts w:ascii="Arial" w:hAnsi="Arial" w:cs="Arial"/>
          <w:b w:val="0"/>
          <w:bCs w:val="0"/>
          <w:color w:val="000000"/>
          <w:sz w:val="20"/>
          <w:szCs w:val="20"/>
        </w:rPr>
      </w:pPr>
      <w:r w:rsidRPr="002A2BCC">
        <w:rPr>
          <w:rFonts w:ascii="Arial" w:hAnsi="Arial" w:cs="Arial"/>
          <w:b w:val="0"/>
          <w:bCs w:val="0"/>
          <w:color w:val="000000"/>
          <w:sz w:val="20"/>
          <w:szCs w:val="20"/>
        </w:rPr>
        <w:t>Relevé d'identité bancaire :</w:t>
      </w:r>
    </w:p>
    <w:p w:rsidR="00A53BA5" w:rsidRPr="002A2BCC" w:rsidRDefault="00A53BA5" w:rsidP="00945344">
      <w:pPr>
        <w:pStyle w:val="TitleChar"/>
        <w:tabs>
          <w:tab w:val="left" w:pos="400"/>
        </w:tabs>
        <w:spacing w:after="0"/>
        <w:rPr>
          <w:rFonts w:ascii="Arial" w:hAnsi="Arial" w:cs="Arial"/>
          <w:b w:val="0"/>
          <w:bCs w:val="0"/>
          <w:color w:val="000000"/>
          <w:sz w:val="20"/>
          <w:szCs w:val="20"/>
        </w:rPr>
      </w:pPr>
    </w:p>
    <w:tbl>
      <w:tblPr>
        <w:tblW w:w="90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6"/>
        <w:gridCol w:w="1806"/>
        <w:gridCol w:w="5415"/>
      </w:tblGrid>
      <w:tr w:rsidR="001A0914" w:rsidRPr="002A2BCC">
        <w:trPr>
          <w:trHeight w:val="579"/>
          <w:jc w:val="center"/>
        </w:trPr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A0914" w:rsidRPr="002A2BCC" w:rsidRDefault="001A0914" w:rsidP="0094534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bCs/>
                <w:sz w:val="20"/>
                <w:szCs w:val="20"/>
              </w:rPr>
              <w:t>Code établissement</w:t>
            </w: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A0914" w:rsidRPr="002A2BCC" w:rsidRDefault="001A0914" w:rsidP="0094534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bCs/>
                <w:sz w:val="20"/>
                <w:szCs w:val="20"/>
              </w:rPr>
              <w:t>Code guichet</w:t>
            </w:r>
          </w:p>
        </w:tc>
        <w:tc>
          <w:tcPr>
            <w:tcW w:w="5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A0914" w:rsidRPr="002A2BCC" w:rsidRDefault="001A0914" w:rsidP="00945344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bCs/>
                <w:sz w:val="20"/>
                <w:szCs w:val="20"/>
              </w:rPr>
              <w:t>Numéro de compte</w:t>
            </w:r>
          </w:p>
        </w:tc>
      </w:tr>
      <w:tr w:rsidR="001A0914" w:rsidRPr="002A2BCC">
        <w:trPr>
          <w:jc w:val="center"/>
        </w:trPr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A0914" w:rsidRPr="002A2BCC" w:rsidRDefault="001A0914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A0914" w:rsidRPr="002A2BCC" w:rsidRDefault="001A0914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A0914" w:rsidRPr="002A2BCC" w:rsidRDefault="001A0914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A0914" w:rsidRPr="002A2BCC" w:rsidTr="00CF41FC">
        <w:trPr>
          <w:trHeight w:val="745"/>
          <w:jc w:val="center"/>
        </w:trPr>
        <w:tc>
          <w:tcPr>
            <w:tcW w:w="1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A0914" w:rsidRPr="002A2BCC" w:rsidRDefault="001A0914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2A2BCC">
              <w:rPr>
                <w:rFonts w:ascii="Arial" w:hAnsi="Arial" w:cs="Arial"/>
                <w:bCs/>
                <w:sz w:val="20"/>
                <w:szCs w:val="20"/>
              </w:rPr>
              <w:t>Domiciliation</w:t>
            </w:r>
          </w:p>
        </w:tc>
        <w:tc>
          <w:tcPr>
            <w:tcW w:w="722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20" w:type="dxa"/>
              <w:left w:w="20" w:type="dxa"/>
              <w:bottom w:w="20" w:type="dxa"/>
              <w:right w:w="20" w:type="dxa"/>
            </w:tcMar>
            <w:vAlign w:val="center"/>
          </w:tcPr>
          <w:p w:rsidR="001A0914" w:rsidRPr="002A2BCC" w:rsidRDefault="001A0914" w:rsidP="00945344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53BA5" w:rsidRPr="002A2BCC" w:rsidRDefault="00A53BA5" w:rsidP="00945344">
      <w:pPr>
        <w:spacing w:after="0"/>
        <w:rPr>
          <w:rFonts w:ascii="Arial" w:hAnsi="Arial" w:cs="Arial"/>
          <w:sz w:val="20"/>
          <w:szCs w:val="20"/>
        </w:rPr>
      </w:pPr>
    </w:p>
    <w:p w:rsidR="00754A77" w:rsidRPr="002A2BCC" w:rsidRDefault="00754A77" w:rsidP="00945344">
      <w:pPr>
        <w:spacing w:after="0"/>
        <w:rPr>
          <w:rFonts w:ascii="Arial" w:hAnsi="Arial" w:cs="Arial"/>
          <w:sz w:val="20"/>
          <w:szCs w:val="20"/>
        </w:rPr>
      </w:pPr>
      <w:proofErr w:type="gramStart"/>
      <w:r w:rsidRPr="002A2BCC">
        <w:rPr>
          <w:rFonts w:ascii="Arial" w:hAnsi="Arial" w:cs="Arial"/>
          <w:sz w:val="20"/>
          <w:szCs w:val="20"/>
        </w:rPr>
        <w:t>Ou</w:t>
      </w:r>
      <w:proofErr w:type="gramEnd"/>
      <w:r w:rsidRPr="002A2BCC">
        <w:rPr>
          <w:rFonts w:ascii="Arial" w:hAnsi="Arial" w:cs="Arial"/>
          <w:sz w:val="20"/>
          <w:szCs w:val="20"/>
        </w:rPr>
        <w:t xml:space="preserve"> </w:t>
      </w:r>
    </w:p>
    <w:p w:rsidR="00754A77" w:rsidRPr="002A2BCC" w:rsidRDefault="00754A77" w:rsidP="00945344">
      <w:pPr>
        <w:spacing w:after="0"/>
        <w:rPr>
          <w:rFonts w:ascii="Arial" w:hAnsi="Arial" w:cs="Arial"/>
          <w:sz w:val="20"/>
          <w:szCs w:val="20"/>
        </w:rPr>
      </w:pPr>
    </w:p>
    <w:p w:rsidR="00754A77" w:rsidRPr="002A2BCC" w:rsidRDefault="00754A77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Code BIC de la banque.</w:t>
      </w:r>
    </w:p>
    <w:tbl>
      <w:tblPr>
        <w:tblStyle w:val="Grilledutableau"/>
        <w:tblpPr w:leftFromText="141" w:rightFromText="141" w:vertAnchor="text" w:horzAnchor="page" w:tblpX="1693" w:tblpY="123"/>
        <w:tblW w:w="0" w:type="auto"/>
        <w:tblBorders>
          <w:top w:val="none" w:sz="0" w:space="0" w:color="auto"/>
        </w:tblBorders>
        <w:tblLook w:val="01E0" w:firstRow="1" w:lastRow="1" w:firstColumn="1" w:lastColumn="1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754A77" w:rsidRPr="002A2BCC" w:rsidTr="003126F3">
        <w:trPr>
          <w:trHeight w:val="454"/>
        </w:trPr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7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4A77" w:rsidRPr="002A2BCC" w:rsidRDefault="00754A77" w:rsidP="00945344">
      <w:pPr>
        <w:spacing w:after="0"/>
        <w:rPr>
          <w:rFonts w:ascii="Arial" w:hAnsi="Arial" w:cs="Arial"/>
          <w:sz w:val="20"/>
          <w:szCs w:val="20"/>
        </w:rPr>
      </w:pPr>
    </w:p>
    <w:p w:rsidR="00754A77" w:rsidRPr="002A2BCC" w:rsidRDefault="00754A77" w:rsidP="00945344">
      <w:pPr>
        <w:spacing w:after="0"/>
        <w:rPr>
          <w:rFonts w:ascii="Arial" w:hAnsi="Arial" w:cs="Arial"/>
          <w:sz w:val="20"/>
          <w:szCs w:val="20"/>
        </w:rPr>
      </w:pPr>
    </w:p>
    <w:p w:rsidR="00754A77" w:rsidRPr="002A2BCC" w:rsidRDefault="00754A77" w:rsidP="00945344">
      <w:pPr>
        <w:spacing w:after="0"/>
        <w:rPr>
          <w:rFonts w:ascii="Arial" w:hAnsi="Arial" w:cs="Arial"/>
          <w:sz w:val="20"/>
          <w:szCs w:val="20"/>
        </w:rPr>
      </w:pPr>
    </w:p>
    <w:p w:rsidR="00754A77" w:rsidRPr="002A2BCC" w:rsidRDefault="00754A77" w:rsidP="00945344">
      <w:pPr>
        <w:spacing w:after="0"/>
        <w:rPr>
          <w:rFonts w:ascii="Arial" w:hAnsi="Arial" w:cs="Arial"/>
          <w:sz w:val="20"/>
          <w:szCs w:val="20"/>
        </w:rPr>
      </w:pPr>
    </w:p>
    <w:p w:rsidR="00754A77" w:rsidRPr="002A2BCC" w:rsidRDefault="00754A77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Numéro de compte IBAN</w:t>
      </w:r>
    </w:p>
    <w:p w:rsidR="00754A77" w:rsidRPr="002A2BCC" w:rsidRDefault="00754A77" w:rsidP="00945344">
      <w:pPr>
        <w:spacing w:after="0"/>
        <w:rPr>
          <w:rFonts w:ascii="Arial" w:hAnsi="Arial" w:cs="Arial"/>
          <w:sz w:val="20"/>
          <w:szCs w:val="20"/>
        </w:rPr>
      </w:pPr>
    </w:p>
    <w:tbl>
      <w:tblPr>
        <w:tblStyle w:val="Grilledutableau"/>
        <w:tblpPr w:leftFromText="141" w:rightFromText="141" w:vertAnchor="text" w:horzAnchor="margin" w:tblpXSpec="center" w:tblpYSpec="top"/>
        <w:tblW w:w="0" w:type="auto"/>
        <w:tblBorders>
          <w:top w:val="none" w:sz="0" w:space="0" w:color="auto"/>
        </w:tblBorders>
        <w:tblLook w:val="01E0" w:firstRow="1" w:lastRow="1" w:firstColumn="1" w:lastColumn="1" w:noHBand="0" w:noVBand="0"/>
      </w:tblPr>
      <w:tblGrid>
        <w:gridCol w:w="281"/>
        <w:gridCol w:w="281"/>
        <w:gridCol w:w="281"/>
        <w:gridCol w:w="280"/>
        <w:gridCol w:w="222"/>
        <w:gridCol w:w="280"/>
        <w:gridCol w:w="280"/>
        <w:gridCol w:w="280"/>
        <w:gridCol w:w="280"/>
        <w:gridCol w:w="222"/>
        <w:gridCol w:w="280"/>
        <w:gridCol w:w="280"/>
        <w:gridCol w:w="280"/>
        <w:gridCol w:w="280"/>
        <w:gridCol w:w="222"/>
        <w:gridCol w:w="280"/>
        <w:gridCol w:w="280"/>
        <w:gridCol w:w="280"/>
        <w:gridCol w:w="280"/>
        <w:gridCol w:w="280"/>
        <w:gridCol w:w="280"/>
        <w:gridCol w:w="280"/>
        <w:gridCol w:w="280"/>
        <w:gridCol w:w="280"/>
        <w:gridCol w:w="222"/>
        <w:gridCol w:w="280"/>
        <w:gridCol w:w="280"/>
        <w:gridCol w:w="280"/>
        <w:gridCol w:w="280"/>
        <w:gridCol w:w="222"/>
        <w:gridCol w:w="280"/>
        <w:gridCol w:w="280"/>
        <w:gridCol w:w="280"/>
      </w:tblGrid>
      <w:tr w:rsidR="00754A77" w:rsidRPr="002A2BCC" w:rsidTr="003126F3">
        <w:trPr>
          <w:trHeight w:val="454"/>
        </w:trPr>
        <w:tc>
          <w:tcPr>
            <w:tcW w:w="281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bottom w:val="nil"/>
            </w:tcBorders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tcBorders>
              <w:top w:val="nil"/>
              <w:bottom w:val="nil"/>
            </w:tcBorders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" w:type="dxa"/>
            <w:tcBorders>
              <w:top w:val="nil"/>
              <w:bottom w:val="nil"/>
            </w:tcBorders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" w:type="dxa"/>
            <w:vAlign w:val="center"/>
          </w:tcPr>
          <w:p w:rsidR="00754A77" w:rsidRPr="002A2BCC" w:rsidRDefault="00754A77" w:rsidP="0094534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45344" w:rsidRPr="002A2BCC" w:rsidRDefault="00945344" w:rsidP="00754A77">
      <w:pPr>
        <w:spacing w:after="0"/>
        <w:rPr>
          <w:rFonts w:ascii="Arial" w:hAnsi="Arial" w:cs="Arial"/>
          <w:sz w:val="20"/>
          <w:szCs w:val="20"/>
        </w:rPr>
      </w:pPr>
    </w:p>
    <w:p w:rsidR="00A53BA5" w:rsidRPr="002A2BCC" w:rsidRDefault="00945344" w:rsidP="002A2BCC">
      <w:pPr>
        <w:pStyle w:val="Titre1"/>
        <w:spacing w:after="0"/>
        <w:rPr>
          <w:rFonts w:ascii="Arial" w:hAnsi="Arial" w:cs="Arial"/>
          <w:sz w:val="24"/>
          <w:szCs w:val="24"/>
        </w:rPr>
      </w:pPr>
      <w:bookmarkStart w:id="17" w:name="_Toc368644660"/>
      <w:bookmarkStart w:id="18" w:name="_Toc221541731"/>
      <w:r w:rsidRPr="002A2BCC">
        <w:rPr>
          <w:rFonts w:ascii="Arial" w:hAnsi="Arial" w:cs="Arial"/>
          <w:sz w:val="24"/>
          <w:szCs w:val="24"/>
        </w:rPr>
        <w:t>9</w:t>
      </w:r>
      <w:r w:rsidR="00A53BA5" w:rsidRPr="002A2BCC">
        <w:rPr>
          <w:rFonts w:ascii="Arial" w:hAnsi="Arial" w:cs="Arial"/>
          <w:sz w:val="24"/>
          <w:szCs w:val="24"/>
        </w:rPr>
        <w:t xml:space="preserve">. </w:t>
      </w:r>
      <w:bookmarkStart w:id="19" w:name="_Toc368644661"/>
      <w:bookmarkEnd w:id="17"/>
      <w:r w:rsidR="00A53BA5" w:rsidRPr="002A2BCC">
        <w:rPr>
          <w:rFonts w:ascii="Arial" w:hAnsi="Arial" w:cs="Arial"/>
          <w:sz w:val="24"/>
          <w:szCs w:val="24"/>
        </w:rPr>
        <w:t>Pièces à produire par le contractant</w:t>
      </w:r>
      <w:bookmarkEnd w:id="19"/>
      <w:bookmarkEnd w:id="18"/>
    </w:p>
    <w:p w:rsidR="007D3817" w:rsidRPr="002A2BCC" w:rsidRDefault="007D3817" w:rsidP="002A2BCC">
      <w:pPr>
        <w:spacing w:after="0"/>
        <w:rPr>
          <w:rFonts w:ascii="Arial" w:eastAsia="Calibri" w:hAnsi="Arial" w:cs="Arial"/>
          <w:bCs/>
          <w:sz w:val="20"/>
          <w:szCs w:val="20"/>
        </w:rPr>
      </w:pPr>
      <w:r w:rsidRPr="002A2BCC">
        <w:rPr>
          <w:rFonts w:ascii="Arial" w:eastAsia="Calibri" w:hAnsi="Arial" w:cs="Arial"/>
          <w:b/>
          <w:bCs/>
          <w:sz w:val="20"/>
          <w:szCs w:val="20"/>
        </w:rPr>
        <w:t xml:space="preserve">J'atteste : </w:t>
      </w:r>
      <w:r w:rsidRPr="002A2BCC">
        <w:rPr>
          <w:rFonts w:ascii="Arial" w:eastAsia="Calibri" w:hAnsi="Arial" w:cs="Arial"/>
          <w:bCs/>
          <w:sz w:val="20"/>
          <w:szCs w:val="20"/>
        </w:rPr>
        <w:t>Sous peine de résiliation aux torts du Titulaire au présent marché, dans les conditions prévues par le CCTP et CCAP, conformément à l’article au code de la commande publique du 1</w:t>
      </w:r>
      <w:r w:rsidRPr="002A2BCC">
        <w:rPr>
          <w:rFonts w:ascii="Arial" w:eastAsia="Calibri" w:hAnsi="Arial" w:cs="Arial"/>
          <w:bCs/>
          <w:sz w:val="20"/>
          <w:szCs w:val="20"/>
          <w:vertAlign w:val="superscript"/>
        </w:rPr>
        <w:t>er</w:t>
      </w:r>
      <w:r w:rsidRPr="002A2BCC">
        <w:rPr>
          <w:rFonts w:ascii="Arial" w:eastAsia="Calibri" w:hAnsi="Arial" w:cs="Arial"/>
          <w:bCs/>
          <w:sz w:val="20"/>
          <w:szCs w:val="20"/>
        </w:rPr>
        <w:t xml:space="preserve"> avril 2019 :</w:t>
      </w:r>
    </w:p>
    <w:p w:rsidR="007D3817" w:rsidRPr="002A2BCC" w:rsidRDefault="007D3817" w:rsidP="00945344">
      <w:pPr>
        <w:widowControl/>
        <w:numPr>
          <w:ilvl w:val="0"/>
          <w:numId w:val="10"/>
        </w:numPr>
        <w:tabs>
          <w:tab w:val="clear" w:pos="644"/>
          <w:tab w:val="num" w:pos="284"/>
        </w:tabs>
        <w:autoSpaceDE/>
        <w:autoSpaceDN/>
        <w:adjustRightInd/>
        <w:spacing w:before="120" w:after="0"/>
        <w:ind w:hanging="284"/>
        <w:rPr>
          <w:rFonts w:ascii="Arial" w:hAnsi="Arial" w:cs="Arial"/>
          <w:sz w:val="20"/>
          <w:szCs w:val="20"/>
        </w:rPr>
      </w:pPr>
      <w:proofErr w:type="gramStart"/>
      <w:r w:rsidRPr="002A2BCC">
        <w:rPr>
          <w:rFonts w:ascii="Arial" w:eastAsia="Calibri" w:hAnsi="Arial" w:cs="Arial"/>
          <w:bCs/>
          <w:sz w:val="20"/>
          <w:szCs w:val="20"/>
        </w:rPr>
        <w:t>que</w:t>
      </w:r>
      <w:proofErr w:type="gramEnd"/>
      <w:r w:rsidRPr="002A2BCC">
        <w:rPr>
          <w:rFonts w:ascii="Arial" w:eastAsia="Calibri" w:hAnsi="Arial" w:cs="Arial"/>
          <w:bCs/>
          <w:sz w:val="20"/>
          <w:szCs w:val="20"/>
        </w:rPr>
        <w:t xml:space="preserve"> les documents et renseignements fournis sont exacts,</w:t>
      </w:r>
    </w:p>
    <w:p w:rsidR="007D3817" w:rsidRPr="002A2BCC" w:rsidRDefault="007D3817" w:rsidP="00945344">
      <w:pPr>
        <w:widowControl/>
        <w:numPr>
          <w:ilvl w:val="0"/>
          <w:numId w:val="10"/>
        </w:numPr>
        <w:tabs>
          <w:tab w:val="clear" w:pos="644"/>
          <w:tab w:val="num" w:pos="284"/>
        </w:tabs>
        <w:autoSpaceDE/>
        <w:autoSpaceDN/>
        <w:adjustRightInd/>
        <w:spacing w:before="120" w:after="0"/>
        <w:ind w:hanging="284"/>
        <w:rPr>
          <w:rFonts w:ascii="Arial" w:hAnsi="Arial" w:cs="Arial"/>
          <w:sz w:val="20"/>
          <w:szCs w:val="20"/>
        </w:rPr>
      </w:pPr>
      <w:proofErr w:type="gramStart"/>
      <w:r w:rsidRPr="002A2BCC">
        <w:rPr>
          <w:rFonts w:ascii="Arial" w:hAnsi="Arial" w:cs="Arial"/>
          <w:sz w:val="20"/>
          <w:szCs w:val="20"/>
        </w:rPr>
        <w:t>que</w:t>
      </w:r>
      <w:proofErr w:type="gramEnd"/>
      <w:r w:rsidRPr="002A2BCC">
        <w:rPr>
          <w:rFonts w:ascii="Arial" w:hAnsi="Arial" w:cs="Arial"/>
          <w:sz w:val="20"/>
          <w:szCs w:val="20"/>
        </w:rPr>
        <w:t xml:space="preserve"> ladite entreprise produira les attestations et certificats délivrés par les administrations et organismes compétents prouvant qu’il a satisfait à ses obligations fiscales et sociales, ainsi que les pièces mentionnées à l’article D 8222-5 ou D 8222-6 à D 8222-8 du Code du travail au titre de la </w:t>
      </w:r>
      <w:r w:rsidRPr="002A2BCC">
        <w:rPr>
          <w:rFonts w:ascii="Arial" w:hAnsi="Arial" w:cs="Arial"/>
          <w:sz w:val="20"/>
          <w:szCs w:val="20"/>
        </w:rPr>
        <w:lastRenderedPageBreak/>
        <w:t xml:space="preserve">lutte contre le travail dissimulé qui sont exigées avant la signature du marché puis tous les six mois jusqu’à la fin de son exécution. </w:t>
      </w:r>
    </w:p>
    <w:p w:rsidR="00945344" w:rsidRPr="002A2BCC" w:rsidRDefault="00945344" w:rsidP="00945344">
      <w:pPr>
        <w:tabs>
          <w:tab w:val="num" w:pos="284"/>
        </w:tabs>
        <w:spacing w:after="0"/>
        <w:rPr>
          <w:rFonts w:ascii="Arial" w:eastAsia="Calibri" w:hAnsi="Arial" w:cs="Arial"/>
          <w:b/>
          <w:bCs/>
          <w:sz w:val="20"/>
          <w:szCs w:val="20"/>
        </w:rPr>
      </w:pPr>
    </w:p>
    <w:p w:rsidR="007D3817" w:rsidRPr="002A2BCC" w:rsidRDefault="007D3817" w:rsidP="00945344">
      <w:pPr>
        <w:tabs>
          <w:tab w:val="num" w:pos="284"/>
        </w:tabs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eastAsia="Calibri" w:hAnsi="Arial" w:cs="Arial"/>
          <w:b/>
          <w:bCs/>
          <w:sz w:val="20"/>
          <w:szCs w:val="20"/>
        </w:rPr>
        <w:t xml:space="preserve">Et affirme: </w:t>
      </w:r>
      <w:r w:rsidRPr="002A2BCC">
        <w:rPr>
          <w:rFonts w:ascii="Arial" w:hAnsi="Arial" w:cs="Arial"/>
          <w:sz w:val="20"/>
          <w:szCs w:val="20"/>
        </w:rPr>
        <w:t>Sous peine de résiliation ou de mise en régie, aux torts exclusifs du Titulaire du marché que ladite entreprise :</w:t>
      </w:r>
    </w:p>
    <w:p w:rsidR="007D3817" w:rsidRPr="002A2BCC" w:rsidRDefault="007D3817" w:rsidP="00945344">
      <w:pPr>
        <w:widowControl/>
        <w:numPr>
          <w:ilvl w:val="0"/>
          <w:numId w:val="10"/>
        </w:numPr>
        <w:tabs>
          <w:tab w:val="clear" w:pos="644"/>
          <w:tab w:val="num" w:pos="284"/>
        </w:tabs>
        <w:autoSpaceDE/>
        <w:autoSpaceDN/>
        <w:adjustRightInd/>
        <w:spacing w:after="0"/>
        <w:ind w:left="284" w:hanging="284"/>
        <w:rPr>
          <w:rFonts w:ascii="Arial" w:hAnsi="Arial" w:cs="Arial"/>
          <w:sz w:val="20"/>
          <w:szCs w:val="20"/>
        </w:rPr>
      </w:pPr>
      <w:proofErr w:type="gramStart"/>
      <w:r w:rsidRPr="002A2BCC">
        <w:rPr>
          <w:rFonts w:ascii="Arial" w:hAnsi="Arial" w:cs="Arial"/>
          <w:sz w:val="20"/>
          <w:szCs w:val="20"/>
        </w:rPr>
        <w:t>n’entrer</w:t>
      </w:r>
      <w:proofErr w:type="gramEnd"/>
      <w:r w:rsidRPr="002A2BCC">
        <w:rPr>
          <w:rFonts w:ascii="Arial" w:hAnsi="Arial" w:cs="Arial"/>
          <w:sz w:val="20"/>
          <w:szCs w:val="20"/>
        </w:rPr>
        <w:t xml:space="preserve"> dans aucun des cas d’interdiction de soumissionner obligatoires prévus par le code de la commande publique</w:t>
      </w:r>
    </w:p>
    <w:p w:rsidR="007D3817" w:rsidRPr="002A2BCC" w:rsidRDefault="007D3817" w:rsidP="00945344">
      <w:pPr>
        <w:widowControl/>
        <w:numPr>
          <w:ilvl w:val="0"/>
          <w:numId w:val="10"/>
        </w:numPr>
        <w:tabs>
          <w:tab w:val="clear" w:pos="644"/>
          <w:tab w:val="num" w:pos="284"/>
        </w:tabs>
        <w:autoSpaceDE/>
        <w:autoSpaceDN/>
        <w:adjustRightInd/>
        <w:spacing w:after="0"/>
        <w:ind w:left="284" w:hanging="284"/>
        <w:rPr>
          <w:rFonts w:ascii="Arial" w:hAnsi="Arial" w:cs="Arial"/>
          <w:sz w:val="20"/>
          <w:szCs w:val="20"/>
        </w:rPr>
      </w:pPr>
      <w:proofErr w:type="gramStart"/>
      <w:r w:rsidRPr="002A2BCC">
        <w:rPr>
          <w:rFonts w:ascii="Arial" w:hAnsi="Arial" w:cs="Arial"/>
          <w:sz w:val="20"/>
          <w:szCs w:val="20"/>
        </w:rPr>
        <w:t>être</w:t>
      </w:r>
      <w:proofErr w:type="gramEnd"/>
      <w:r w:rsidRPr="002A2BCC">
        <w:rPr>
          <w:rFonts w:ascii="Arial" w:hAnsi="Arial" w:cs="Arial"/>
          <w:sz w:val="20"/>
          <w:szCs w:val="20"/>
        </w:rPr>
        <w:t xml:space="preserve"> en règle au regard des articles L. 5212-1 à L. 5212-11 du code du travail concernant l’emploi des travailleurs handicapés.</w:t>
      </w:r>
    </w:p>
    <w:p w:rsidR="00945344" w:rsidRPr="002A2BCC" w:rsidRDefault="00945344" w:rsidP="00945344">
      <w:pPr>
        <w:spacing w:before="120" w:after="0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945344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2A2BCC">
        <w:rPr>
          <w:rFonts w:ascii="Arial" w:hAnsi="Arial" w:cs="Arial"/>
          <w:b/>
          <w:sz w:val="20"/>
          <w:szCs w:val="20"/>
        </w:rPr>
        <w:t>Est acceptée la présente offre pour valoir Acte d’Engagement.</w:t>
      </w:r>
    </w:p>
    <w:p w:rsidR="00945344" w:rsidRPr="002A2BCC" w:rsidRDefault="00945344" w:rsidP="00945344">
      <w:pPr>
        <w:spacing w:before="120" w:after="0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945344">
      <w:pPr>
        <w:spacing w:before="120" w:after="0"/>
        <w:rPr>
          <w:rFonts w:ascii="Arial" w:hAnsi="Arial" w:cs="Arial"/>
          <w:b/>
          <w:sz w:val="20"/>
          <w:szCs w:val="20"/>
        </w:rPr>
      </w:pPr>
      <w:r w:rsidRPr="002A2BCC">
        <w:rPr>
          <w:rFonts w:ascii="Arial" w:hAnsi="Arial" w:cs="Arial"/>
          <w:b/>
          <w:sz w:val="20"/>
          <w:szCs w:val="20"/>
        </w:rPr>
        <w:t>Fait en un seul original</w:t>
      </w:r>
    </w:p>
    <w:p w:rsidR="007D3817" w:rsidRPr="002A2BCC" w:rsidRDefault="007D3817" w:rsidP="00945344">
      <w:pPr>
        <w:spacing w:before="120" w:after="0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945344">
      <w:pPr>
        <w:spacing w:before="120"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 xml:space="preserve">A Bobigny, le                                                             </w:t>
      </w:r>
      <w:r w:rsidRPr="002A2BCC">
        <w:rPr>
          <w:rFonts w:ascii="Arial" w:hAnsi="Arial" w:cs="Arial"/>
          <w:sz w:val="20"/>
          <w:szCs w:val="20"/>
        </w:rPr>
        <w:tab/>
        <w:t xml:space="preserve">A ……………………………, le </w:t>
      </w:r>
    </w:p>
    <w:p w:rsidR="007D3817" w:rsidRPr="002A2BCC" w:rsidRDefault="007D3817" w:rsidP="00945344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945344">
      <w:pPr>
        <w:spacing w:after="0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945344">
      <w:pPr>
        <w:spacing w:after="0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Le Directeur Général de la</w:t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  <w:t>SIGNATURE DU CANDIDAT</w:t>
      </w:r>
    </w:p>
    <w:p w:rsidR="007D3817" w:rsidRPr="002A2BCC" w:rsidRDefault="007D3817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 xml:space="preserve">CPAM de </w:t>
      </w:r>
      <w:r w:rsidR="00537800" w:rsidRPr="002A2BCC">
        <w:rPr>
          <w:rFonts w:ascii="Arial" w:hAnsi="Arial" w:cs="Arial"/>
          <w:sz w:val="20"/>
          <w:szCs w:val="20"/>
        </w:rPr>
        <w:t xml:space="preserve">la </w:t>
      </w:r>
      <w:r w:rsidRPr="002A2BCC">
        <w:rPr>
          <w:rFonts w:ascii="Arial" w:hAnsi="Arial" w:cs="Arial"/>
          <w:sz w:val="20"/>
          <w:szCs w:val="20"/>
        </w:rPr>
        <w:t>Seine-Saint Denis</w:t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  <w:t>(Personne habilitée à engager la Société)</w:t>
      </w:r>
    </w:p>
    <w:p w:rsidR="007D3817" w:rsidRPr="002A2BCC" w:rsidRDefault="00537800" w:rsidP="00945344">
      <w:pPr>
        <w:spacing w:after="0"/>
        <w:rPr>
          <w:rFonts w:ascii="Arial" w:hAnsi="Arial" w:cs="Arial"/>
          <w:b/>
          <w:sz w:val="20"/>
          <w:szCs w:val="20"/>
        </w:rPr>
      </w:pPr>
      <w:r w:rsidRPr="002A2BCC">
        <w:rPr>
          <w:rFonts w:ascii="Arial" w:hAnsi="Arial" w:cs="Arial"/>
          <w:b/>
          <w:sz w:val="20"/>
          <w:szCs w:val="20"/>
        </w:rPr>
        <w:t xml:space="preserve">Monsieur </w:t>
      </w:r>
      <w:r w:rsidR="007D3817" w:rsidRPr="002A2BCC">
        <w:rPr>
          <w:rFonts w:ascii="Arial" w:hAnsi="Arial" w:cs="Arial"/>
          <w:b/>
          <w:sz w:val="20"/>
          <w:szCs w:val="20"/>
        </w:rPr>
        <w:t>Stephan DI IORIO</w:t>
      </w:r>
    </w:p>
    <w:p w:rsidR="007D3817" w:rsidRPr="002A2BCC" w:rsidRDefault="007D3817" w:rsidP="00945344">
      <w:pPr>
        <w:spacing w:after="0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945344">
      <w:pPr>
        <w:spacing w:after="0"/>
        <w:rPr>
          <w:rFonts w:ascii="Arial" w:hAnsi="Arial" w:cs="Arial"/>
          <w:b/>
          <w:sz w:val="20"/>
          <w:szCs w:val="20"/>
        </w:rPr>
      </w:pPr>
    </w:p>
    <w:p w:rsidR="00945344" w:rsidRPr="002A2BCC" w:rsidRDefault="00945344" w:rsidP="00945344">
      <w:pPr>
        <w:spacing w:after="0"/>
        <w:rPr>
          <w:rFonts w:ascii="Arial" w:hAnsi="Arial" w:cs="Arial"/>
          <w:b/>
          <w:sz w:val="20"/>
          <w:szCs w:val="20"/>
        </w:rPr>
      </w:pPr>
    </w:p>
    <w:p w:rsidR="00945344" w:rsidRPr="002A2BCC" w:rsidRDefault="00945344" w:rsidP="00945344">
      <w:pPr>
        <w:spacing w:after="0"/>
        <w:rPr>
          <w:rFonts w:ascii="Arial" w:hAnsi="Arial" w:cs="Arial"/>
          <w:b/>
          <w:sz w:val="20"/>
          <w:szCs w:val="20"/>
        </w:rPr>
      </w:pPr>
    </w:p>
    <w:p w:rsidR="00945344" w:rsidRPr="002A2BCC" w:rsidRDefault="00945344" w:rsidP="00945344">
      <w:pPr>
        <w:spacing w:after="0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CACHET DE L’ENTREPRISE</w:t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  <w:t xml:space="preserve">CACHET DE L’ENTREPRISE </w:t>
      </w:r>
    </w:p>
    <w:p w:rsidR="007D3817" w:rsidRPr="002A2BCC" w:rsidRDefault="007D3817" w:rsidP="00945344">
      <w:pPr>
        <w:spacing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(CPAM de Seine-Saint Denis)</w:t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</w:r>
      <w:r w:rsidRPr="002A2BCC">
        <w:rPr>
          <w:rFonts w:ascii="Arial" w:hAnsi="Arial" w:cs="Arial"/>
          <w:sz w:val="20"/>
          <w:szCs w:val="20"/>
        </w:rPr>
        <w:tab/>
        <w:t>(Candidat)</w:t>
      </w:r>
    </w:p>
    <w:p w:rsidR="00047470" w:rsidRPr="002A2BCC" w:rsidRDefault="00047470" w:rsidP="00945344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945344" w:rsidRPr="002A2BCC" w:rsidRDefault="00945344" w:rsidP="00945344">
      <w:pPr>
        <w:tabs>
          <w:tab w:val="left" w:pos="5103"/>
        </w:tabs>
        <w:rPr>
          <w:rFonts w:ascii="Arial" w:hAnsi="Arial" w:cs="Arial"/>
          <w:sz w:val="20"/>
          <w:szCs w:val="20"/>
        </w:rPr>
      </w:pPr>
    </w:p>
    <w:p w:rsidR="00193FDE" w:rsidRPr="002A2BCC" w:rsidRDefault="003273A7" w:rsidP="00945344">
      <w:pPr>
        <w:tabs>
          <w:tab w:val="left" w:pos="4962"/>
        </w:tabs>
        <w:spacing w:before="480" w:after="0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>Le présent marché est notifié au Titulaire, le……………………………………………….</w:t>
      </w:r>
    </w:p>
    <w:p w:rsidR="007D3817" w:rsidRPr="002A2BCC" w:rsidRDefault="007D3817" w:rsidP="003273A7">
      <w:pPr>
        <w:tabs>
          <w:tab w:val="left" w:pos="4962"/>
        </w:tabs>
        <w:spacing w:before="480" w:after="0"/>
        <w:rPr>
          <w:rFonts w:ascii="Arial" w:hAnsi="Arial" w:cs="Arial"/>
          <w:szCs w:val="18"/>
        </w:rPr>
      </w:pPr>
    </w:p>
    <w:p w:rsidR="00140024" w:rsidRPr="002A2BCC" w:rsidRDefault="00140024" w:rsidP="003273A7">
      <w:pPr>
        <w:tabs>
          <w:tab w:val="left" w:pos="4962"/>
        </w:tabs>
        <w:spacing w:before="480" w:after="0"/>
        <w:rPr>
          <w:rFonts w:ascii="Arial" w:hAnsi="Arial" w:cs="Arial"/>
          <w:szCs w:val="18"/>
        </w:rPr>
      </w:pPr>
    </w:p>
    <w:p w:rsidR="00537800" w:rsidRPr="002A2BCC" w:rsidRDefault="00537800" w:rsidP="003273A7">
      <w:pPr>
        <w:tabs>
          <w:tab w:val="left" w:pos="4962"/>
        </w:tabs>
        <w:spacing w:before="480" w:after="0"/>
        <w:rPr>
          <w:rFonts w:ascii="Arial" w:hAnsi="Arial" w:cs="Arial"/>
          <w:szCs w:val="18"/>
        </w:rPr>
      </w:pPr>
    </w:p>
    <w:p w:rsidR="00816196" w:rsidRPr="002A2BCC" w:rsidRDefault="00816196" w:rsidP="003273A7">
      <w:pPr>
        <w:tabs>
          <w:tab w:val="left" w:pos="4962"/>
        </w:tabs>
        <w:spacing w:before="480" w:after="0"/>
        <w:rPr>
          <w:rFonts w:ascii="Arial" w:hAnsi="Arial" w:cs="Arial"/>
          <w:szCs w:val="18"/>
        </w:rPr>
      </w:pPr>
    </w:p>
    <w:p w:rsidR="00816196" w:rsidRDefault="00816196" w:rsidP="003273A7">
      <w:pPr>
        <w:tabs>
          <w:tab w:val="left" w:pos="4962"/>
        </w:tabs>
        <w:spacing w:before="480" w:after="0"/>
        <w:rPr>
          <w:rFonts w:ascii="Arial" w:hAnsi="Arial" w:cs="Arial"/>
          <w:szCs w:val="18"/>
        </w:rPr>
      </w:pPr>
    </w:p>
    <w:p w:rsidR="002A2BCC" w:rsidRDefault="002A2BCC" w:rsidP="003273A7">
      <w:pPr>
        <w:tabs>
          <w:tab w:val="left" w:pos="4962"/>
        </w:tabs>
        <w:spacing w:before="480" w:after="0"/>
        <w:rPr>
          <w:rFonts w:ascii="Arial" w:hAnsi="Arial" w:cs="Arial"/>
          <w:szCs w:val="18"/>
        </w:rPr>
      </w:pPr>
    </w:p>
    <w:p w:rsidR="00292325" w:rsidRPr="002A2BCC" w:rsidRDefault="00292325" w:rsidP="003273A7">
      <w:pPr>
        <w:tabs>
          <w:tab w:val="left" w:pos="4962"/>
        </w:tabs>
        <w:spacing w:before="480" w:after="0"/>
        <w:rPr>
          <w:rFonts w:ascii="Arial" w:hAnsi="Arial" w:cs="Arial"/>
          <w:szCs w:val="18"/>
        </w:rPr>
      </w:pPr>
    </w:p>
    <w:p w:rsidR="007D3817" w:rsidRPr="002A2BCC" w:rsidRDefault="007D3817" w:rsidP="007D38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8CCE4"/>
        <w:spacing w:after="0"/>
        <w:jc w:val="center"/>
        <w:rPr>
          <w:rFonts w:ascii="Arial" w:hAnsi="Arial" w:cs="Arial"/>
          <w:b/>
        </w:rPr>
      </w:pPr>
      <w:r w:rsidRPr="002A2BCC">
        <w:rPr>
          <w:rFonts w:ascii="Arial" w:hAnsi="Arial" w:cs="Arial"/>
          <w:b/>
        </w:rPr>
        <w:lastRenderedPageBreak/>
        <w:t>ANNEXE 1 : ATTESTA</w:t>
      </w:r>
      <w:bookmarkStart w:id="20" w:name="_GoBack"/>
      <w:bookmarkEnd w:id="20"/>
      <w:r w:rsidRPr="002A2BCC">
        <w:rPr>
          <w:rFonts w:ascii="Arial" w:hAnsi="Arial" w:cs="Arial"/>
          <w:b/>
        </w:rPr>
        <w:t>TION LIVRET DE SECURITE</w:t>
      </w:r>
    </w:p>
    <w:p w:rsidR="007D3817" w:rsidRPr="002A2BCC" w:rsidRDefault="007D3817" w:rsidP="007D381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7D381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7D3817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7D3817">
      <w:pPr>
        <w:spacing w:after="0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2A2BCC">
        <w:rPr>
          <w:rFonts w:ascii="Arial" w:hAnsi="Arial" w:cs="Arial"/>
          <w:b/>
          <w:sz w:val="20"/>
          <w:szCs w:val="20"/>
        </w:rPr>
        <w:t>ATTESTATION A RETOURNER SIGNEE</w:t>
      </w: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  <w:u w:val="single"/>
        </w:rPr>
      </w:pP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816196">
      <w:pPr>
        <w:pStyle w:val="Texteducorps0"/>
        <w:spacing w:after="182"/>
        <w:jc w:val="both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  <w:u w:val="single"/>
        </w:rPr>
        <w:t>Objet du marché</w:t>
      </w:r>
      <w:r w:rsidRPr="002A2BCC">
        <w:rPr>
          <w:rFonts w:ascii="Arial" w:hAnsi="Arial" w:cs="Arial"/>
          <w:sz w:val="20"/>
          <w:szCs w:val="20"/>
        </w:rPr>
        <w:t xml:space="preserve"> : </w:t>
      </w:r>
      <w:r w:rsidR="00816196" w:rsidRPr="002A2BCC">
        <w:rPr>
          <w:rFonts w:ascii="Arial" w:hAnsi="Arial" w:cs="Arial"/>
          <w:sz w:val="20"/>
          <w:szCs w:val="20"/>
        </w:rPr>
        <w:t>acquisition d’une unité mobile de dépistage du cancer du col de l’utérus et de consultations de médecine générale « </w:t>
      </w:r>
      <w:proofErr w:type="spellStart"/>
      <w:r w:rsidR="00816196" w:rsidRPr="002A2BCC">
        <w:rPr>
          <w:rFonts w:ascii="Arial" w:hAnsi="Arial" w:cs="Arial"/>
          <w:sz w:val="20"/>
          <w:szCs w:val="20"/>
        </w:rPr>
        <w:t>Frottimobile</w:t>
      </w:r>
      <w:proofErr w:type="spellEnd"/>
      <w:r w:rsidR="00816196" w:rsidRPr="002A2BCC">
        <w:rPr>
          <w:rFonts w:ascii="Arial" w:hAnsi="Arial" w:cs="Arial"/>
          <w:sz w:val="20"/>
          <w:szCs w:val="20"/>
        </w:rPr>
        <w:t> » pour la Caisse Primaire d’Assurance Maladie de la Seine-Saint-Denis.</w:t>
      </w:r>
    </w:p>
    <w:p w:rsidR="007D3817" w:rsidRPr="002A2BCC" w:rsidRDefault="007D3817" w:rsidP="007D3817">
      <w:pPr>
        <w:spacing w:after="0"/>
        <w:ind w:left="1106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2A2BCC">
        <w:rPr>
          <w:rFonts w:ascii="Arial" w:hAnsi="Arial" w:cs="Arial"/>
          <w:sz w:val="20"/>
          <w:szCs w:val="20"/>
        </w:rPr>
        <w:t xml:space="preserve">S’inscrivant dans le cadre de la politique de sécurité et de confidentialité mise en place par la CPAM de la Seine-Saint-Denis, je m’engage, en ma qualité de Titulaire du marché, à ce que le livret de sécurité joint au CCAP soit communiqué auprès : </w:t>
      </w: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widowControl/>
        <w:numPr>
          <w:ilvl w:val="0"/>
          <w:numId w:val="6"/>
        </w:numPr>
        <w:autoSpaceDE/>
        <w:autoSpaceDN/>
        <w:adjustRightInd/>
        <w:spacing w:after="0"/>
        <w:rPr>
          <w:rFonts w:ascii="Arial" w:hAnsi="Arial" w:cs="Arial"/>
          <w:b/>
          <w:sz w:val="20"/>
          <w:szCs w:val="20"/>
        </w:rPr>
      </w:pPr>
      <w:proofErr w:type="gramStart"/>
      <w:r w:rsidRPr="002A2BCC">
        <w:rPr>
          <w:rFonts w:ascii="Arial" w:hAnsi="Arial" w:cs="Arial"/>
          <w:b/>
          <w:sz w:val="20"/>
          <w:szCs w:val="20"/>
        </w:rPr>
        <w:t>des</w:t>
      </w:r>
      <w:proofErr w:type="gramEnd"/>
      <w:r w:rsidRPr="002A2BCC">
        <w:rPr>
          <w:rFonts w:ascii="Arial" w:hAnsi="Arial" w:cs="Arial"/>
          <w:b/>
          <w:sz w:val="20"/>
          <w:szCs w:val="20"/>
        </w:rPr>
        <w:t xml:space="preserve"> salariés qui interviennent sur les sites de la CPAM 93</w:t>
      </w:r>
    </w:p>
    <w:p w:rsidR="007D3817" w:rsidRPr="002A2BCC" w:rsidRDefault="007D3817" w:rsidP="007D3817">
      <w:pPr>
        <w:spacing w:after="0"/>
        <w:ind w:left="720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7D3817">
      <w:pPr>
        <w:spacing w:after="0"/>
        <w:ind w:left="720"/>
        <w:rPr>
          <w:rFonts w:ascii="Arial" w:hAnsi="Arial" w:cs="Arial"/>
          <w:b/>
          <w:sz w:val="20"/>
          <w:szCs w:val="20"/>
        </w:rPr>
      </w:pPr>
    </w:p>
    <w:p w:rsidR="007D3817" w:rsidRPr="002A2BCC" w:rsidRDefault="007D3817" w:rsidP="007D3817">
      <w:pPr>
        <w:widowControl/>
        <w:numPr>
          <w:ilvl w:val="0"/>
          <w:numId w:val="6"/>
        </w:numPr>
        <w:autoSpaceDE/>
        <w:autoSpaceDN/>
        <w:adjustRightInd/>
        <w:spacing w:after="0"/>
        <w:rPr>
          <w:rFonts w:ascii="Arial" w:hAnsi="Arial" w:cs="Arial"/>
          <w:b/>
          <w:sz w:val="20"/>
          <w:szCs w:val="20"/>
        </w:rPr>
      </w:pPr>
      <w:proofErr w:type="gramStart"/>
      <w:r w:rsidRPr="002A2BCC">
        <w:rPr>
          <w:rFonts w:ascii="Arial" w:hAnsi="Arial" w:cs="Arial"/>
          <w:b/>
          <w:sz w:val="20"/>
          <w:szCs w:val="20"/>
        </w:rPr>
        <w:t>des</w:t>
      </w:r>
      <w:proofErr w:type="gramEnd"/>
      <w:r w:rsidRPr="002A2BCC">
        <w:rPr>
          <w:rFonts w:ascii="Arial" w:hAnsi="Arial" w:cs="Arial"/>
          <w:b/>
          <w:sz w:val="20"/>
          <w:szCs w:val="20"/>
        </w:rPr>
        <w:t xml:space="preserve"> éventuels sous-traitants.</w:t>
      </w: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spacing w:after="0"/>
        <w:rPr>
          <w:rFonts w:ascii="Arial" w:hAnsi="Arial" w:cs="Arial"/>
          <w:sz w:val="20"/>
          <w:szCs w:val="20"/>
        </w:rPr>
      </w:pPr>
    </w:p>
    <w:p w:rsidR="007D3817" w:rsidRPr="002A2BCC" w:rsidRDefault="007D3817" w:rsidP="007D3817">
      <w:pPr>
        <w:tabs>
          <w:tab w:val="left" w:pos="4962"/>
        </w:tabs>
        <w:spacing w:before="480" w:after="0"/>
        <w:rPr>
          <w:rFonts w:ascii="Arial" w:hAnsi="Arial" w:cs="Arial"/>
          <w:sz w:val="20"/>
        </w:rPr>
      </w:pPr>
      <w:r w:rsidRPr="002A2BCC">
        <w:rPr>
          <w:rFonts w:ascii="Arial" w:hAnsi="Arial" w:cs="Arial"/>
          <w:b/>
          <w:szCs w:val="20"/>
        </w:rPr>
        <w:t>DATE :                                                 CACHET ET SIGNATURE DE L'ENTREPRISE :</w:t>
      </w:r>
    </w:p>
    <w:sectPr w:rsidR="007D3817" w:rsidRPr="002A2BCC" w:rsidSect="0050700F">
      <w:footerReference w:type="default" r:id="rId12"/>
      <w:footerReference w:type="first" r:id="rId13"/>
      <w:pgSz w:w="11906" w:h="16838" w:code="9"/>
      <w:pgMar w:top="1361" w:right="1304" w:bottom="1361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276D" w:rsidRDefault="00AD276D">
      <w:pPr>
        <w:spacing w:after="0"/>
      </w:pPr>
      <w:r>
        <w:separator/>
      </w:r>
    </w:p>
  </w:endnote>
  <w:endnote w:type="continuationSeparator" w:id="0">
    <w:p w:rsidR="00AD276D" w:rsidRDefault="00AD276D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(WN)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1548"/>
      <w:gridCol w:w="6120"/>
      <w:gridCol w:w="1544"/>
    </w:tblGrid>
    <w:tr w:rsidR="005845F1" w:rsidRPr="0094567B">
      <w:trPr>
        <w:trHeight w:val="340"/>
      </w:trPr>
      <w:tc>
        <w:tcPr>
          <w:tcW w:w="1548" w:type="dxa"/>
          <w:tcBorders>
            <w:top w:val="single" w:sz="4" w:space="0" w:color="auto"/>
          </w:tcBorders>
          <w:vAlign w:val="center"/>
        </w:tcPr>
        <w:p w:rsidR="005845F1" w:rsidRDefault="005845F1" w:rsidP="002F5C16">
          <w:pPr>
            <w:pStyle w:val="Piedpagecentre"/>
            <w:rPr>
              <w:b/>
              <w:bCs/>
            </w:rPr>
          </w:pPr>
        </w:p>
      </w:tc>
      <w:tc>
        <w:tcPr>
          <w:tcW w:w="6120" w:type="dxa"/>
          <w:tcBorders>
            <w:top w:val="single" w:sz="4" w:space="0" w:color="auto"/>
          </w:tcBorders>
          <w:vAlign w:val="center"/>
        </w:tcPr>
        <w:p w:rsidR="005845F1" w:rsidRPr="00D044F4" w:rsidRDefault="005845F1" w:rsidP="00AD2A69">
          <w:pPr>
            <w:pStyle w:val="Piedpagecentre"/>
            <w:jc w:val="left"/>
            <w:rPr>
              <w:b/>
              <w:bCs/>
              <w:i/>
              <w:iCs/>
              <w:sz w:val="18"/>
              <w:szCs w:val="18"/>
            </w:rPr>
          </w:pPr>
          <w:r>
            <w:rPr>
              <w:b/>
              <w:bCs/>
              <w:sz w:val="18"/>
              <w:szCs w:val="18"/>
            </w:rPr>
            <w:t>Règlement de consultation</w:t>
          </w:r>
        </w:p>
      </w:tc>
      <w:tc>
        <w:tcPr>
          <w:tcW w:w="1544" w:type="dxa"/>
          <w:tcBorders>
            <w:top w:val="single" w:sz="4" w:space="0" w:color="auto"/>
          </w:tcBorders>
          <w:vAlign w:val="center"/>
        </w:tcPr>
        <w:p w:rsidR="005845F1" w:rsidRPr="0094567B" w:rsidRDefault="005845F1" w:rsidP="002F5C16">
          <w:pPr>
            <w:pStyle w:val="Piedpagedrte"/>
            <w:rPr>
              <w:b/>
              <w:bCs/>
              <w:sz w:val="18"/>
              <w:szCs w:val="18"/>
            </w:rPr>
          </w:pPr>
          <w:r w:rsidRPr="0094567B">
            <w:rPr>
              <w:b/>
              <w:bCs/>
              <w:sz w:val="18"/>
              <w:szCs w:val="18"/>
            </w:rPr>
            <w:fldChar w:fldCharType="begin"/>
          </w:r>
          <w:r w:rsidRPr="0094567B">
            <w:rPr>
              <w:b/>
              <w:bCs/>
              <w:sz w:val="18"/>
              <w:szCs w:val="18"/>
            </w:rPr>
            <w:instrText xml:space="preserve"> PAGE  \* Arabic  \* MERGEFORMAT </w:instrText>
          </w:r>
          <w:r w:rsidRPr="0094567B">
            <w:rPr>
              <w:b/>
              <w:bCs/>
              <w:sz w:val="18"/>
              <w:szCs w:val="18"/>
            </w:rPr>
            <w:fldChar w:fldCharType="separate"/>
          </w:r>
          <w:r w:rsidR="00CC6A05">
            <w:rPr>
              <w:b/>
              <w:bCs/>
              <w:noProof/>
              <w:sz w:val="18"/>
              <w:szCs w:val="18"/>
            </w:rPr>
            <w:t>2</w:t>
          </w:r>
          <w:r w:rsidRPr="0094567B">
            <w:rPr>
              <w:b/>
              <w:bCs/>
              <w:sz w:val="18"/>
              <w:szCs w:val="18"/>
            </w:rPr>
            <w:fldChar w:fldCharType="end"/>
          </w:r>
          <w:r w:rsidRPr="0094567B">
            <w:rPr>
              <w:rFonts w:ascii="Verdana" w:hAnsi="Verdana" w:cs="Verdana"/>
              <w:sz w:val="18"/>
              <w:szCs w:val="18"/>
            </w:rPr>
            <w:t xml:space="preserve"> / </w:t>
          </w:r>
          <w:r w:rsidRPr="0094567B">
            <w:rPr>
              <w:b/>
              <w:bCs/>
              <w:sz w:val="18"/>
              <w:szCs w:val="18"/>
            </w:rPr>
            <w:fldChar w:fldCharType="begin"/>
          </w:r>
          <w:r w:rsidRPr="0094567B">
            <w:rPr>
              <w:b/>
              <w:bCs/>
              <w:sz w:val="18"/>
              <w:szCs w:val="18"/>
            </w:rPr>
            <w:instrText xml:space="preserve"> NUMPAGES  \* Arabic  \* MERGEFORMAT </w:instrText>
          </w:r>
          <w:r w:rsidRPr="0094567B">
            <w:rPr>
              <w:b/>
              <w:bCs/>
              <w:sz w:val="18"/>
              <w:szCs w:val="18"/>
            </w:rPr>
            <w:fldChar w:fldCharType="separate"/>
          </w:r>
          <w:r w:rsidR="00F13E73">
            <w:rPr>
              <w:b/>
              <w:bCs/>
              <w:noProof/>
              <w:sz w:val="18"/>
              <w:szCs w:val="18"/>
            </w:rPr>
            <w:t>1</w:t>
          </w:r>
          <w:r w:rsidRPr="0094567B">
            <w:rPr>
              <w:b/>
              <w:bCs/>
              <w:sz w:val="18"/>
              <w:szCs w:val="18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B491C" w:rsidRPr="00053C00" w:rsidRDefault="000B491C" w:rsidP="00AD0510">
    <w:pPr>
      <w:pStyle w:val="Pieddepage"/>
      <w:pBdr>
        <w:top w:val="single" w:sz="8" w:space="0" w:color="auto"/>
      </w:pBdr>
      <w:tabs>
        <w:tab w:val="clear" w:pos="4536"/>
        <w:tab w:val="clear" w:pos="9072"/>
        <w:tab w:val="left" w:pos="8222"/>
      </w:tabs>
      <w:rPr>
        <w:sz w:val="20"/>
        <w:szCs w:val="20"/>
      </w:rPr>
    </w:pPr>
    <w:r w:rsidRPr="00053C00">
      <w:rPr>
        <w:sz w:val="20"/>
        <w:szCs w:val="20"/>
      </w:rPr>
      <w:t>Caisse Primaire d'Assurance Maladie de la Seine-Saint-Denis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2379" w:rsidRPr="004B0AF0" w:rsidRDefault="004B0AF0" w:rsidP="004B0AF0">
    <w:pPr>
      <w:pStyle w:val="Pieddepage"/>
      <w:pBdr>
        <w:top w:val="single" w:sz="8" w:space="0" w:color="auto"/>
      </w:pBdr>
      <w:tabs>
        <w:tab w:val="clear" w:pos="4536"/>
        <w:tab w:val="clear" w:pos="9072"/>
        <w:tab w:val="left" w:pos="8222"/>
      </w:tabs>
      <w:rPr>
        <w:sz w:val="20"/>
        <w:szCs w:val="20"/>
      </w:rPr>
    </w:pPr>
    <w:r w:rsidRPr="00053C00">
      <w:rPr>
        <w:sz w:val="20"/>
        <w:szCs w:val="20"/>
      </w:rPr>
      <w:t xml:space="preserve">Caisse Primaire d'Assurance </w:t>
    </w:r>
    <w:r>
      <w:rPr>
        <w:sz w:val="20"/>
        <w:szCs w:val="20"/>
      </w:rPr>
      <w:t>Maladie de la Seine-Saint-Denis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276D" w:rsidRDefault="00AD276D">
      <w:pPr>
        <w:spacing w:after="0"/>
      </w:pPr>
      <w:r>
        <w:separator/>
      </w:r>
    </w:p>
  </w:footnote>
  <w:footnote w:type="continuationSeparator" w:id="0">
    <w:p w:rsidR="00AD276D" w:rsidRDefault="00AD276D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19AD7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253E6D66"/>
    <w:multiLevelType w:val="hybridMultilevel"/>
    <w:tmpl w:val="82E65A46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95F0DB"/>
    <w:multiLevelType w:val="hybridMultilevel"/>
    <w:tmpl w:val="06D830B5"/>
    <w:lvl w:ilvl="0" w:tplc="46C01B20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2068A6"/>
      </w:rPr>
    </w:lvl>
    <w:lvl w:ilvl="1" w:tplc="249878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01293F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E3EE7A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30A3B6E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26A28DD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9799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1E8C78D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A1970B0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2D5B33EA"/>
    <w:multiLevelType w:val="multilevel"/>
    <w:tmpl w:val="C448BAE4"/>
    <w:lvl w:ilvl="0">
      <w:start w:val="1"/>
      <w:numFmt w:val="decimal"/>
      <w:lvlText w:val="%1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28"/>
        <w:szCs w:val="28"/>
        <w:u w:val="none"/>
        <w:shd w:val="clear" w:color="auto" w:fill="auto"/>
        <w:lang w:val="fr-FR" w:eastAsia="fr-FR" w:bidi="fr-FR"/>
      </w:rPr>
    </w:lvl>
    <w:lvl w:ilvl="1">
      <w:start w:val="1"/>
      <w:numFmt w:val="decimal"/>
      <w:lvlText w:val="%1.%2.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993300"/>
        <w:spacing w:val="0"/>
        <w:w w:val="100"/>
        <w:position w:val="0"/>
        <w:sz w:val="24"/>
        <w:szCs w:val="24"/>
        <w:u w:val="none"/>
        <w:shd w:val="clear" w:color="auto" w:fill="auto"/>
        <w:lang w:val="fr-FR" w:eastAsia="fr-FR" w:bidi="fr-FR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F4E65D3"/>
    <w:multiLevelType w:val="hybridMultilevel"/>
    <w:tmpl w:val="E500E050"/>
    <w:lvl w:ilvl="0" w:tplc="4F04B29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1F9043"/>
    <w:multiLevelType w:val="hybridMultilevel"/>
    <w:tmpl w:val="04A5B76C"/>
    <w:lvl w:ilvl="0" w:tplc="3EAAD8D1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2068A6"/>
      </w:rPr>
    </w:lvl>
    <w:lvl w:ilvl="1" w:tplc="2C25DC38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78754A18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5F330E7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0722BC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5A36716C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1694F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134910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7AA9E250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6" w15:restartNumberingAfterBreak="0">
    <w:nsid w:val="55126D34"/>
    <w:multiLevelType w:val="hybridMultilevel"/>
    <w:tmpl w:val="7B447A8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897CBE"/>
    <w:multiLevelType w:val="hybridMultilevel"/>
    <w:tmpl w:val="97DE96F4"/>
    <w:lvl w:ilvl="0" w:tplc="FC169448">
      <w:start w:val="13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892209F"/>
    <w:multiLevelType w:val="hybridMultilevel"/>
    <w:tmpl w:val="F5FC59F6"/>
    <w:lvl w:ilvl="0" w:tplc="64AED668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0C000B">
      <w:start w:val="1"/>
      <w:numFmt w:val="bullet"/>
      <w:lvlText w:val="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040C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Times New Roman" w:hint="default"/>
      </w:rPr>
    </w:lvl>
    <w:lvl w:ilvl="5" w:tplc="040C0005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Times New Roman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6357480C"/>
    <w:multiLevelType w:val="hybridMultilevel"/>
    <w:tmpl w:val="1AD853B4"/>
    <w:lvl w:ilvl="0" w:tplc="040C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153061"/>
    <w:multiLevelType w:val="hybridMultilevel"/>
    <w:tmpl w:val="52988D9F"/>
    <w:lvl w:ilvl="0" w:tplc="0C4C6D2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2068A6"/>
      </w:rPr>
    </w:lvl>
    <w:lvl w:ilvl="1" w:tplc="30A673A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CF325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8362AF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0A016871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33BAD3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2F9F69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BA7DEA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A817FDA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num w:numId="1">
    <w:abstractNumId w:val="2"/>
  </w:num>
  <w:num w:numId="2">
    <w:abstractNumId w:val="10"/>
  </w:num>
  <w:num w:numId="3">
    <w:abstractNumId w:val="5"/>
  </w:num>
  <w:num w:numId="4">
    <w:abstractNumId w:val="0"/>
  </w:num>
  <w:num w:numId="5">
    <w:abstractNumId w:val="1"/>
  </w:num>
  <w:num w:numId="6">
    <w:abstractNumId w:val="9"/>
  </w:num>
  <w:num w:numId="7">
    <w:abstractNumId w:val="3"/>
  </w:num>
  <w:num w:numId="8">
    <w:abstractNumId w:val="7"/>
  </w:num>
  <w:num w:numId="9">
    <w:abstractNumId w:val="6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0D7"/>
    <w:rsid w:val="0000458E"/>
    <w:rsid w:val="00015ECA"/>
    <w:rsid w:val="00024355"/>
    <w:rsid w:val="00047470"/>
    <w:rsid w:val="00053C00"/>
    <w:rsid w:val="0005794E"/>
    <w:rsid w:val="000A4F69"/>
    <w:rsid w:val="000B10D7"/>
    <w:rsid w:val="000B2CE3"/>
    <w:rsid w:val="000B491C"/>
    <w:rsid w:val="000B6403"/>
    <w:rsid w:val="000C2AF1"/>
    <w:rsid w:val="000C7609"/>
    <w:rsid w:val="000C7794"/>
    <w:rsid w:val="000E4750"/>
    <w:rsid w:val="000F43D7"/>
    <w:rsid w:val="000F5A19"/>
    <w:rsid w:val="00101281"/>
    <w:rsid w:val="00116681"/>
    <w:rsid w:val="00134BEE"/>
    <w:rsid w:val="00136C6A"/>
    <w:rsid w:val="00137465"/>
    <w:rsid w:val="00140024"/>
    <w:rsid w:val="00163200"/>
    <w:rsid w:val="00171C37"/>
    <w:rsid w:val="00193FDE"/>
    <w:rsid w:val="001A0914"/>
    <w:rsid w:val="001A4641"/>
    <w:rsid w:val="001A4D86"/>
    <w:rsid w:val="001B0B2B"/>
    <w:rsid w:val="001B17F7"/>
    <w:rsid w:val="001C0917"/>
    <w:rsid w:val="001C7829"/>
    <w:rsid w:val="001D0C09"/>
    <w:rsid w:val="001E1CC8"/>
    <w:rsid w:val="001E2379"/>
    <w:rsid w:val="00203B51"/>
    <w:rsid w:val="0021533B"/>
    <w:rsid w:val="00234728"/>
    <w:rsid w:val="00292325"/>
    <w:rsid w:val="002925A7"/>
    <w:rsid w:val="0029406B"/>
    <w:rsid w:val="0029693F"/>
    <w:rsid w:val="002A2BCC"/>
    <w:rsid w:val="002A4C92"/>
    <w:rsid w:val="002B6A87"/>
    <w:rsid w:val="002C4A0C"/>
    <w:rsid w:val="002D27E3"/>
    <w:rsid w:val="002D5A8E"/>
    <w:rsid w:val="002E3698"/>
    <w:rsid w:val="002E76A8"/>
    <w:rsid w:val="002F5C16"/>
    <w:rsid w:val="00312CF1"/>
    <w:rsid w:val="00324D2D"/>
    <w:rsid w:val="003256C3"/>
    <w:rsid w:val="003273A7"/>
    <w:rsid w:val="0033227E"/>
    <w:rsid w:val="0035345A"/>
    <w:rsid w:val="00371897"/>
    <w:rsid w:val="003B3525"/>
    <w:rsid w:val="003C21BD"/>
    <w:rsid w:val="003C7866"/>
    <w:rsid w:val="003E0D92"/>
    <w:rsid w:val="003F577A"/>
    <w:rsid w:val="00401375"/>
    <w:rsid w:val="00425361"/>
    <w:rsid w:val="004309D1"/>
    <w:rsid w:val="0043505A"/>
    <w:rsid w:val="004563ED"/>
    <w:rsid w:val="0047068B"/>
    <w:rsid w:val="00472F77"/>
    <w:rsid w:val="004732CB"/>
    <w:rsid w:val="004739D3"/>
    <w:rsid w:val="0048788B"/>
    <w:rsid w:val="004B0AF0"/>
    <w:rsid w:val="004B6AC8"/>
    <w:rsid w:val="004B7D11"/>
    <w:rsid w:val="004D7877"/>
    <w:rsid w:val="004F43AD"/>
    <w:rsid w:val="0050700F"/>
    <w:rsid w:val="005103F8"/>
    <w:rsid w:val="00514C27"/>
    <w:rsid w:val="00521ACC"/>
    <w:rsid w:val="00522BB0"/>
    <w:rsid w:val="005230D3"/>
    <w:rsid w:val="00537800"/>
    <w:rsid w:val="00542292"/>
    <w:rsid w:val="005440AE"/>
    <w:rsid w:val="005516D7"/>
    <w:rsid w:val="00564108"/>
    <w:rsid w:val="00564A24"/>
    <w:rsid w:val="005675E6"/>
    <w:rsid w:val="005723E9"/>
    <w:rsid w:val="00574875"/>
    <w:rsid w:val="00582FE8"/>
    <w:rsid w:val="00583D79"/>
    <w:rsid w:val="005845F1"/>
    <w:rsid w:val="00586438"/>
    <w:rsid w:val="00586D14"/>
    <w:rsid w:val="005A165E"/>
    <w:rsid w:val="005B0378"/>
    <w:rsid w:val="005B7E48"/>
    <w:rsid w:val="005C4927"/>
    <w:rsid w:val="005D10AD"/>
    <w:rsid w:val="005E0B0C"/>
    <w:rsid w:val="005E48D1"/>
    <w:rsid w:val="005E5C6B"/>
    <w:rsid w:val="005E6464"/>
    <w:rsid w:val="00602523"/>
    <w:rsid w:val="006417A9"/>
    <w:rsid w:val="00647664"/>
    <w:rsid w:val="00656C5E"/>
    <w:rsid w:val="006A3663"/>
    <w:rsid w:val="006D21D8"/>
    <w:rsid w:val="006D347C"/>
    <w:rsid w:val="006F1F14"/>
    <w:rsid w:val="007179D4"/>
    <w:rsid w:val="00731F68"/>
    <w:rsid w:val="00740B17"/>
    <w:rsid w:val="0074759D"/>
    <w:rsid w:val="00754A77"/>
    <w:rsid w:val="00756967"/>
    <w:rsid w:val="00757344"/>
    <w:rsid w:val="00765A13"/>
    <w:rsid w:val="00767F5B"/>
    <w:rsid w:val="00775D3F"/>
    <w:rsid w:val="00786765"/>
    <w:rsid w:val="007870A5"/>
    <w:rsid w:val="007A0EFD"/>
    <w:rsid w:val="007A1CCA"/>
    <w:rsid w:val="007D3817"/>
    <w:rsid w:val="007D5A83"/>
    <w:rsid w:val="007D66CD"/>
    <w:rsid w:val="007E3AF9"/>
    <w:rsid w:val="007F317D"/>
    <w:rsid w:val="007F59A9"/>
    <w:rsid w:val="008136FF"/>
    <w:rsid w:val="00816196"/>
    <w:rsid w:val="008267C3"/>
    <w:rsid w:val="008329A5"/>
    <w:rsid w:val="008754CC"/>
    <w:rsid w:val="00881E2B"/>
    <w:rsid w:val="00893E5E"/>
    <w:rsid w:val="008A1EBB"/>
    <w:rsid w:val="008D688B"/>
    <w:rsid w:val="008D68F7"/>
    <w:rsid w:val="008D7886"/>
    <w:rsid w:val="008E076E"/>
    <w:rsid w:val="008E3644"/>
    <w:rsid w:val="008E39B6"/>
    <w:rsid w:val="00912BA4"/>
    <w:rsid w:val="0092105A"/>
    <w:rsid w:val="009223AB"/>
    <w:rsid w:val="00945344"/>
    <w:rsid w:val="0094567B"/>
    <w:rsid w:val="00972F78"/>
    <w:rsid w:val="009847F6"/>
    <w:rsid w:val="009A1B88"/>
    <w:rsid w:val="009B4530"/>
    <w:rsid w:val="009D0812"/>
    <w:rsid w:val="009E7BAA"/>
    <w:rsid w:val="009F1984"/>
    <w:rsid w:val="009F764C"/>
    <w:rsid w:val="00A134CF"/>
    <w:rsid w:val="00A20289"/>
    <w:rsid w:val="00A43EF6"/>
    <w:rsid w:val="00A466D9"/>
    <w:rsid w:val="00A53BA5"/>
    <w:rsid w:val="00A54DA9"/>
    <w:rsid w:val="00A61C60"/>
    <w:rsid w:val="00A66D5D"/>
    <w:rsid w:val="00A7046B"/>
    <w:rsid w:val="00A72C80"/>
    <w:rsid w:val="00A93134"/>
    <w:rsid w:val="00A959C7"/>
    <w:rsid w:val="00A95A49"/>
    <w:rsid w:val="00AA1EA5"/>
    <w:rsid w:val="00AB3E8C"/>
    <w:rsid w:val="00AD0510"/>
    <w:rsid w:val="00AD0B61"/>
    <w:rsid w:val="00AD276D"/>
    <w:rsid w:val="00AD2A69"/>
    <w:rsid w:val="00AE1709"/>
    <w:rsid w:val="00AE286F"/>
    <w:rsid w:val="00AF6C54"/>
    <w:rsid w:val="00B0174C"/>
    <w:rsid w:val="00B12FEC"/>
    <w:rsid w:val="00B245CA"/>
    <w:rsid w:val="00B26AF4"/>
    <w:rsid w:val="00B30E23"/>
    <w:rsid w:val="00B512EC"/>
    <w:rsid w:val="00B57956"/>
    <w:rsid w:val="00B6450D"/>
    <w:rsid w:val="00BB421A"/>
    <w:rsid w:val="00BB4C61"/>
    <w:rsid w:val="00BD50B0"/>
    <w:rsid w:val="00BE7EC6"/>
    <w:rsid w:val="00BF2C0A"/>
    <w:rsid w:val="00BF3FAF"/>
    <w:rsid w:val="00BF4763"/>
    <w:rsid w:val="00C069D2"/>
    <w:rsid w:val="00C239AC"/>
    <w:rsid w:val="00C40C17"/>
    <w:rsid w:val="00C51586"/>
    <w:rsid w:val="00C56E14"/>
    <w:rsid w:val="00C635BD"/>
    <w:rsid w:val="00C87164"/>
    <w:rsid w:val="00CA31B5"/>
    <w:rsid w:val="00CB2FA2"/>
    <w:rsid w:val="00CB4BC2"/>
    <w:rsid w:val="00CB6C67"/>
    <w:rsid w:val="00CC6A05"/>
    <w:rsid w:val="00CE1009"/>
    <w:rsid w:val="00CF41FC"/>
    <w:rsid w:val="00D044F4"/>
    <w:rsid w:val="00D20DC7"/>
    <w:rsid w:val="00D43992"/>
    <w:rsid w:val="00D44947"/>
    <w:rsid w:val="00D45B0B"/>
    <w:rsid w:val="00D829C0"/>
    <w:rsid w:val="00D86FE4"/>
    <w:rsid w:val="00D9408A"/>
    <w:rsid w:val="00DB0372"/>
    <w:rsid w:val="00DB736C"/>
    <w:rsid w:val="00DC3BB6"/>
    <w:rsid w:val="00DC5998"/>
    <w:rsid w:val="00DF1E7A"/>
    <w:rsid w:val="00DF377A"/>
    <w:rsid w:val="00E018EE"/>
    <w:rsid w:val="00E04677"/>
    <w:rsid w:val="00E11297"/>
    <w:rsid w:val="00E24AAD"/>
    <w:rsid w:val="00E36018"/>
    <w:rsid w:val="00E45F5A"/>
    <w:rsid w:val="00E50BAB"/>
    <w:rsid w:val="00E659F2"/>
    <w:rsid w:val="00EA4148"/>
    <w:rsid w:val="00EA49F2"/>
    <w:rsid w:val="00EB2C08"/>
    <w:rsid w:val="00EC21A5"/>
    <w:rsid w:val="00EC2611"/>
    <w:rsid w:val="00EC35A2"/>
    <w:rsid w:val="00ED551D"/>
    <w:rsid w:val="00EE0768"/>
    <w:rsid w:val="00EE664C"/>
    <w:rsid w:val="00F13E73"/>
    <w:rsid w:val="00F14432"/>
    <w:rsid w:val="00F32D2F"/>
    <w:rsid w:val="00F4732B"/>
    <w:rsid w:val="00FA51A2"/>
    <w:rsid w:val="00FA5AF3"/>
    <w:rsid w:val="00FB0ADC"/>
    <w:rsid w:val="00FB556A"/>
    <w:rsid w:val="00FC2688"/>
    <w:rsid w:val="00FD37CD"/>
    <w:rsid w:val="00FD6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A52D911"/>
  <w14:defaultImageDpi w14:val="0"/>
  <w15:docId w15:val="{0BB13EAC-A4BE-48F1-A20F-EA38D5B1B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/>
    <w:lsdException w:name="toc 2" w:semiHidden="1" w:uiPriority="39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9"/>
    <w:qFormat/>
    <w:pPr>
      <w:shd w:val="clear" w:color="auto" w:fill="2068A6"/>
      <w:spacing w:after="40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pPr>
      <w:spacing w:before="200" w:after="0"/>
      <w:outlineLvl w:val="1"/>
    </w:pPr>
    <w:rPr>
      <w:b/>
      <w:bCs/>
      <w:color w:val="2068A6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pPr>
      <w:spacing w:before="200" w:after="0"/>
      <w:outlineLvl w:val="2"/>
    </w:pPr>
    <w:rPr>
      <w:b/>
      <w:bCs/>
      <w:color w:val="2068A6"/>
    </w:rPr>
  </w:style>
  <w:style w:type="paragraph" w:styleId="Titre4">
    <w:name w:val="heading 4"/>
    <w:basedOn w:val="Normal"/>
    <w:next w:val="Normal"/>
    <w:link w:val="Titre4Car"/>
    <w:uiPriority w:val="99"/>
    <w:qFormat/>
    <w:pPr>
      <w:spacing w:before="200" w:after="0"/>
      <w:ind w:left="340"/>
      <w:outlineLvl w:val="3"/>
    </w:pPr>
    <w:rPr>
      <w:color w:val="2068A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9"/>
    <w:locked/>
    <w:rPr>
      <w:rFonts w:asciiTheme="majorHAnsi" w:eastAsiaTheme="majorEastAsia" w:hAnsiTheme="majorHAnsi" w:cs="Times New Roman"/>
      <w:b/>
      <w:bCs/>
      <w:color w:val="000000"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9"/>
    <w:semiHidden/>
    <w:locked/>
    <w:rPr>
      <w:rFonts w:asciiTheme="majorHAnsi" w:eastAsiaTheme="majorEastAsia" w:hAnsiTheme="majorHAnsi" w:cs="Times New Roman"/>
      <w:b/>
      <w:bCs/>
      <w:i/>
      <w:iCs/>
      <w:color w:val="000000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locked/>
    <w:rPr>
      <w:rFonts w:asciiTheme="majorHAnsi" w:eastAsiaTheme="majorEastAsia" w:hAnsiTheme="majorHAnsi" w:cs="Times New Roman"/>
      <w:b/>
      <w:bCs/>
      <w:color w:val="000000"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locked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2068A6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2068A6"/>
      <w:sz w:val="18"/>
      <w:szCs w:val="18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2068A6"/>
      <w:sz w:val="24"/>
      <w:szCs w:val="2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2068A6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2068A6"/>
      <w:sz w:val="24"/>
      <w:szCs w:val="24"/>
    </w:rPr>
  </w:style>
  <w:style w:type="paragraph" w:styleId="TM1">
    <w:name w:val="toc 1"/>
    <w:basedOn w:val="Normal"/>
    <w:next w:val="Normal"/>
    <w:autoRedefine/>
    <w:uiPriority w:val="39"/>
    <w:rsid w:val="000B10D7"/>
  </w:style>
  <w:style w:type="paragraph" w:styleId="TM2">
    <w:name w:val="toc 2"/>
    <w:basedOn w:val="Normal"/>
    <w:next w:val="Normal"/>
    <w:autoRedefine/>
    <w:uiPriority w:val="39"/>
    <w:rsid w:val="000B10D7"/>
    <w:pPr>
      <w:ind w:left="240"/>
    </w:pPr>
  </w:style>
  <w:style w:type="character" w:styleId="Lienhypertexte">
    <w:name w:val="Hyperlink"/>
    <w:basedOn w:val="Policepardfaut"/>
    <w:uiPriority w:val="99"/>
    <w:rsid w:val="000B10D7"/>
    <w:rPr>
      <w:rFonts w:cs="Times New Roman"/>
      <w:color w:val="0000FF"/>
      <w:u w:val="single"/>
    </w:rPr>
  </w:style>
  <w:style w:type="paragraph" w:styleId="En-tte">
    <w:name w:val="header"/>
    <w:basedOn w:val="Normal"/>
    <w:link w:val="En-tteCar"/>
    <w:uiPriority w:val="99"/>
    <w:rsid w:val="00A53BA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locked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rsid w:val="00A53BA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locked/>
    <w:rPr>
      <w:rFonts w:ascii="Calibri" w:hAnsi="Calibri" w:cs="Calibri"/>
      <w:color w:val="000000"/>
      <w:sz w:val="24"/>
      <w:szCs w:val="24"/>
    </w:rPr>
  </w:style>
  <w:style w:type="paragraph" w:customStyle="1" w:styleId="Piedpagecentre">
    <w:name w:val="Piedpage centre"/>
    <w:basedOn w:val="Normal"/>
    <w:uiPriority w:val="99"/>
    <w:rsid w:val="005845F1"/>
    <w:pPr>
      <w:autoSpaceDE/>
      <w:autoSpaceDN/>
      <w:adjustRightInd/>
      <w:spacing w:after="0"/>
      <w:jc w:val="center"/>
    </w:pPr>
    <w:rPr>
      <w:color w:val="auto"/>
      <w:sz w:val="20"/>
      <w:szCs w:val="20"/>
    </w:rPr>
  </w:style>
  <w:style w:type="paragraph" w:customStyle="1" w:styleId="Piedpagedrte">
    <w:name w:val="Piedpage drte"/>
    <w:basedOn w:val="Normal"/>
    <w:uiPriority w:val="99"/>
    <w:rsid w:val="005845F1"/>
    <w:pPr>
      <w:autoSpaceDE/>
      <w:autoSpaceDN/>
      <w:adjustRightInd/>
      <w:spacing w:after="0"/>
      <w:jc w:val="right"/>
    </w:pPr>
    <w:rPr>
      <w:color w:val="auto"/>
      <w:sz w:val="20"/>
      <w:szCs w:val="20"/>
    </w:rPr>
  </w:style>
  <w:style w:type="paragraph" w:customStyle="1" w:styleId="RedaliaTitre4">
    <w:name w:val="Redalia Titre 4"/>
    <w:basedOn w:val="Normal"/>
    <w:uiPriority w:val="99"/>
    <w:rsid w:val="005845F1"/>
    <w:pPr>
      <w:tabs>
        <w:tab w:val="num" w:pos="360"/>
        <w:tab w:val="num" w:pos="2880"/>
      </w:tabs>
      <w:overflowPunct w:val="0"/>
      <w:spacing w:before="120" w:after="120"/>
      <w:ind w:left="1361" w:hanging="284"/>
      <w:textAlignment w:val="baseline"/>
      <w:outlineLvl w:val="2"/>
    </w:pPr>
    <w:rPr>
      <w:rFonts w:ascii="Verdana" w:hAnsi="Verdana" w:cs="Verdana"/>
      <w:b/>
      <w:bCs/>
      <w:color w:val="auto"/>
      <w:sz w:val="20"/>
      <w:szCs w:val="20"/>
    </w:rPr>
  </w:style>
  <w:style w:type="paragraph" w:customStyle="1" w:styleId="1">
    <w:name w:val="1"/>
    <w:basedOn w:val="Normal"/>
    <w:autoRedefine/>
    <w:uiPriority w:val="99"/>
    <w:rsid w:val="005845F1"/>
    <w:pPr>
      <w:overflowPunct w:val="0"/>
      <w:spacing w:after="160" w:line="240" w:lineRule="exact"/>
      <w:jc w:val="left"/>
      <w:textAlignment w:val="baseline"/>
    </w:pPr>
    <w:rPr>
      <w:rFonts w:ascii="Arial" w:hAnsi="Arial" w:cs="Arial"/>
      <w:color w:val="auto"/>
      <w:sz w:val="20"/>
      <w:szCs w:val="20"/>
      <w:lang w:val="en-US" w:eastAsia="en-US"/>
    </w:rPr>
  </w:style>
  <w:style w:type="paragraph" w:customStyle="1" w:styleId="CarCar1">
    <w:name w:val="Car Car1"/>
    <w:basedOn w:val="Normal"/>
    <w:uiPriority w:val="99"/>
    <w:rsid w:val="00425361"/>
    <w:pPr>
      <w:overflowPunct w:val="0"/>
      <w:spacing w:after="160" w:line="240" w:lineRule="exact"/>
      <w:jc w:val="left"/>
      <w:textAlignment w:val="baseline"/>
    </w:pPr>
    <w:rPr>
      <w:rFonts w:ascii="Tahoma" w:hAnsi="Tahoma" w:cs="Tahoma"/>
      <w:color w:val="auto"/>
      <w:lang w:val="en-US" w:eastAsia="en-US"/>
    </w:rPr>
  </w:style>
  <w:style w:type="paragraph" w:customStyle="1" w:styleId="Corpsdetexte1">
    <w:name w:val="Corps de texte 1"/>
    <w:basedOn w:val="Corpsdetexte"/>
    <w:next w:val="Normal"/>
    <w:link w:val="Corpsdetexte1Car"/>
    <w:autoRedefine/>
    <w:uiPriority w:val="99"/>
    <w:rsid w:val="00425361"/>
    <w:pPr>
      <w:widowControl/>
      <w:tabs>
        <w:tab w:val="left" w:pos="1418"/>
        <w:tab w:val="left" w:pos="1701"/>
      </w:tabs>
      <w:autoSpaceDE/>
      <w:autoSpaceDN/>
      <w:adjustRightInd/>
      <w:spacing w:before="120"/>
      <w:ind w:left="567"/>
    </w:pPr>
    <w:rPr>
      <w:rFonts w:ascii="Arial" w:hAnsi="Arial" w:cs="Arial"/>
    </w:rPr>
  </w:style>
  <w:style w:type="character" w:customStyle="1" w:styleId="Corpsdetexte1Car">
    <w:name w:val="Corps de texte 1 Car"/>
    <w:basedOn w:val="Policepardfaut"/>
    <w:link w:val="Corpsdetexte1"/>
    <w:uiPriority w:val="99"/>
    <w:locked/>
    <w:rsid w:val="00425361"/>
    <w:rPr>
      <w:rFonts w:ascii="Arial" w:hAnsi="Arial" w:cs="Arial"/>
      <w:snapToGrid w:val="0"/>
      <w:color w:val="000000"/>
      <w:sz w:val="24"/>
      <w:szCs w:val="24"/>
      <w:lang w:val="fr-FR" w:eastAsia="fr-FR"/>
    </w:rPr>
  </w:style>
  <w:style w:type="paragraph" w:styleId="Corpsdetexte">
    <w:name w:val="Body Text"/>
    <w:basedOn w:val="Normal"/>
    <w:link w:val="CorpsdetexteCar"/>
    <w:uiPriority w:val="99"/>
    <w:rsid w:val="00425361"/>
    <w:pPr>
      <w:spacing w:after="120"/>
    </w:pPr>
  </w:style>
  <w:style w:type="character" w:customStyle="1" w:styleId="CorpsdetexteCar">
    <w:name w:val="Corps de texte Car"/>
    <w:basedOn w:val="Policepardfaut"/>
    <w:link w:val="Corpsdetexte"/>
    <w:uiPriority w:val="99"/>
    <w:semiHidden/>
    <w:locked/>
    <w:rPr>
      <w:rFonts w:ascii="Calibri" w:hAnsi="Calibri" w:cs="Calibri"/>
      <w:color w:val="000000"/>
      <w:sz w:val="24"/>
      <w:szCs w:val="24"/>
    </w:rPr>
  </w:style>
  <w:style w:type="paragraph" w:customStyle="1" w:styleId="RedaliaNormal">
    <w:name w:val="Redalia : Normal"/>
    <w:basedOn w:val="Normal"/>
    <w:uiPriority w:val="99"/>
    <w:rsid w:val="008A1EBB"/>
    <w:pPr>
      <w:tabs>
        <w:tab w:val="left" w:leader="dot" w:pos="8505"/>
      </w:tabs>
      <w:autoSpaceDE/>
      <w:autoSpaceDN/>
      <w:adjustRightInd/>
      <w:spacing w:after="240"/>
    </w:pPr>
    <w:rPr>
      <w:rFonts w:ascii="Verdana" w:hAnsi="Verdana" w:cs="Verdana"/>
      <w:color w:val="auto"/>
      <w:sz w:val="18"/>
      <w:szCs w:val="18"/>
    </w:rPr>
  </w:style>
  <w:style w:type="paragraph" w:styleId="Corpsdetexte2">
    <w:name w:val="Body Text 2"/>
    <w:basedOn w:val="Normal"/>
    <w:link w:val="Corpsdetexte2Car"/>
    <w:uiPriority w:val="99"/>
    <w:rsid w:val="00AD0B61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locked/>
    <w:rPr>
      <w:rFonts w:ascii="Calibri" w:hAnsi="Calibri" w:cs="Calibri"/>
      <w:color w:val="000000"/>
      <w:sz w:val="24"/>
      <w:szCs w:val="24"/>
    </w:rPr>
  </w:style>
  <w:style w:type="character" w:styleId="Numrodepage">
    <w:name w:val="page number"/>
    <w:basedOn w:val="Policepardfaut"/>
    <w:uiPriority w:val="99"/>
    <w:rsid w:val="000B491C"/>
    <w:rPr>
      <w:rFonts w:cs="Times New Roman"/>
    </w:rPr>
  </w:style>
  <w:style w:type="character" w:styleId="Appelnotedebasdep">
    <w:name w:val="footnote reference"/>
    <w:basedOn w:val="Policepardfaut"/>
    <w:uiPriority w:val="99"/>
    <w:semiHidden/>
    <w:rsid w:val="000B491C"/>
    <w:rPr>
      <w:rFonts w:cs="Times New Roman"/>
      <w:vertAlign w:val="superscript"/>
    </w:rPr>
  </w:style>
  <w:style w:type="paragraph" w:customStyle="1" w:styleId="fcasegauche">
    <w:name w:val="f_case_gauche"/>
    <w:basedOn w:val="Normal"/>
    <w:uiPriority w:val="99"/>
    <w:rsid w:val="000B491C"/>
    <w:pPr>
      <w:widowControl/>
      <w:tabs>
        <w:tab w:val="left" w:pos="720"/>
        <w:tab w:val="left" w:leader="dot" w:pos="10065"/>
      </w:tabs>
      <w:autoSpaceDE/>
      <w:autoSpaceDN/>
      <w:adjustRightInd/>
      <w:spacing w:after="60"/>
      <w:ind w:left="284" w:hanging="284"/>
    </w:pPr>
    <w:rPr>
      <w:rFonts w:ascii="Univers (WN)" w:hAnsi="Univers (WN)" w:cs="Univers (WN)"/>
      <w:color w:val="auto"/>
      <w:sz w:val="20"/>
      <w:szCs w:val="20"/>
    </w:rPr>
  </w:style>
  <w:style w:type="table" w:styleId="Grilledutableau">
    <w:name w:val="Table Grid"/>
    <w:basedOn w:val="TableauNormal"/>
    <w:uiPriority w:val="99"/>
    <w:rsid w:val="00C87164"/>
    <w:pPr>
      <w:spacing w:after="0" w:line="240" w:lineRule="auto"/>
    </w:pPr>
    <w:rPr>
      <w:rFonts w:ascii="Calibri" w:hAnsi="Calibri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uiPriority w:val="99"/>
    <w:rsid w:val="00B57956"/>
    <w:pPr>
      <w:spacing w:after="0" w:line="240" w:lineRule="auto"/>
      <w:jc w:val="both"/>
    </w:pPr>
    <w:rPr>
      <w:rFonts w:ascii="Calibri" w:hAnsi="Calibri"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15ECA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15ECA"/>
    <w:rPr>
      <w:rFonts w:ascii="Tahoma" w:hAnsi="Tahoma" w:cs="Tahoma"/>
      <w:color w:val="000000"/>
      <w:sz w:val="16"/>
      <w:szCs w:val="16"/>
    </w:rPr>
  </w:style>
  <w:style w:type="character" w:styleId="Marquedecommentaire">
    <w:name w:val="annotation reference"/>
    <w:basedOn w:val="Policepardfaut"/>
    <w:uiPriority w:val="99"/>
    <w:semiHidden/>
    <w:unhideWhenUsed/>
    <w:rsid w:val="00FA51A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FA51A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FA51A2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51A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51A2"/>
    <w:rPr>
      <w:rFonts w:ascii="Calibri" w:hAnsi="Calibri" w:cs="Calibri"/>
      <w:b/>
      <w:bCs/>
      <w:color w:val="000000"/>
      <w:sz w:val="20"/>
      <w:szCs w:val="20"/>
    </w:rPr>
  </w:style>
  <w:style w:type="character" w:customStyle="1" w:styleId="Texteducorps">
    <w:name w:val="Texte du corps_"/>
    <w:basedOn w:val="Policepardfaut"/>
    <w:link w:val="Texteducorps0"/>
    <w:rsid w:val="000C7609"/>
    <w:rPr>
      <w:rFonts w:ascii="Calibri" w:eastAsia="Calibri" w:hAnsi="Calibri" w:cs="Calibri"/>
    </w:rPr>
  </w:style>
  <w:style w:type="paragraph" w:customStyle="1" w:styleId="Texteducorps0">
    <w:name w:val="Texte du corps"/>
    <w:basedOn w:val="Normal"/>
    <w:link w:val="Texteducorps"/>
    <w:rsid w:val="000C7609"/>
    <w:pPr>
      <w:autoSpaceDE/>
      <w:autoSpaceDN/>
      <w:adjustRightInd/>
      <w:spacing w:after="120"/>
      <w:jc w:val="left"/>
    </w:pPr>
    <w:rPr>
      <w:rFonts w:eastAsia="Calibri"/>
      <w:color w:val="auto"/>
      <w:sz w:val="22"/>
      <w:szCs w:val="22"/>
    </w:rPr>
  </w:style>
  <w:style w:type="character" w:customStyle="1" w:styleId="Titre20">
    <w:name w:val="Titre #2_"/>
    <w:basedOn w:val="Policepardfaut"/>
    <w:link w:val="Titre21"/>
    <w:rsid w:val="000C7609"/>
    <w:rPr>
      <w:rFonts w:ascii="Calibri" w:eastAsia="Calibri" w:hAnsi="Calibri" w:cs="Calibri"/>
      <w:b/>
      <w:bCs/>
      <w:color w:val="EBEBEB"/>
      <w:sz w:val="28"/>
      <w:szCs w:val="28"/>
    </w:rPr>
  </w:style>
  <w:style w:type="character" w:customStyle="1" w:styleId="Titre30">
    <w:name w:val="Titre #3_"/>
    <w:basedOn w:val="Policepardfaut"/>
    <w:link w:val="Titre31"/>
    <w:rsid w:val="000C7609"/>
    <w:rPr>
      <w:rFonts w:ascii="Calibri" w:eastAsia="Calibri" w:hAnsi="Calibri" w:cs="Calibri"/>
      <w:b/>
      <w:bCs/>
      <w:color w:val="993300"/>
      <w:sz w:val="24"/>
      <w:szCs w:val="24"/>
    </w:rPr>
  </w:style>
  <w:style w:type="paragraph" w:customStyle="1" w:styleId="Titre21">
    <w:name w:val="Titre #2"/>
    <w:basedOn w:val="Normal"/>
    <w:link w:val="Titre20"/>
    <w:rsid w:val="000C7609"/>
    <w:pPr>
      <w:autoSpaceDE/>
      <w:autoSpaceDN/>
      <w:adjustRightInd/>
      <w:spacing w:after="380"/>
      <w:jc w:val="left"/>
      <w:outlineLvl w:val="1"/>
    </w:pPr>
    <w:rPr>
      <w:rFonts w:eastAsia="Calibri"/>
      <w:b/>
      <w:bCs/>
      <w:color w:val="EBEBEB"/>
      <w:sz w:val="28"/>
      <w:szCs w:val="28"/>
    </w:rPr>
  </w:style>
  <w:style w:type="paragraph" w:customStyle="1" w:styleId="Titre31">
    <w:name w:val="Titre #3"/>
    <w:basedOn w:val="Normal"/>
    <w:link w:val="Titre30"/>
    <w:rsid w:val="000C7609"/>
    <w:pPr>
      <w:autoSpaceDE/>
      <w:autoSpaceDN/>
      <w:adjustRightInd/>
      <w:spacing w:after="120"/>
      <w:ind w:firstLine="380"/>
      <w:jc w:val="left"/>
      <w:outlineLvl w:val="2"/>
    </w:pPr>
    <w:rPr>
      <w:rFonts w:eastAsia="Calibri"/>
      <w:b/>
      <w:bCs/>
      <w:color w:val="993300"/>
    </w:rPr>
  </w:style>
  <w:style w:type="paragraph" w:styleId="Paragraphedeliste">
    <w:name w:val="List Paragraph"/>
    <w:basedOn w:val="Normal"/>
    <w:uiPriority w:val="34"/>
    <w:qFormat/>
    <w:rsid w:val="00171C37"/>
    <w:pPr>
      <w:widowControl/>
      <w:autoSpaceDE/>
      <w:autoSpaceDN/>
      <w:adjustRightInd/>
      <w:spacing w:line="276" w:lineRule="auto"/>
      <w:ind w:left="720"/>
      <w:contextualSpacing/>
      <w:jc w:val="left"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286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rches-publics.gouv.f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chats.cpam-seine-saint-denis@assurance-maladie.fr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43384-D158-4B79-AECD-149CECC2F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7</Pages>
  <Words>1262</Words>
  <Characters>8570</Characters>
  <Application>Microsoft Office Word</Application>
  <DocSecurity>0</DocSecurity>
  <Lines>71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9813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MORETTI ERIC</dc:creator>
  <cp:lastModifiedBy>D ALMEIDA AKOUETE (CPAM SEINE ST DENIS)</cp:lastModifiedBy>
  <cp:revision>5</cp:revision>
  <cp:lastPrinted>2017-03-08T13:15:00Z</cp:lastPrinted>
  <dcterms:created xsi:type="dcterms:W3CDTF">2026-01-28T13:42:00Z</dcterms:created>
  <dcterms:modified xsi:type="dcterms:W3CDTF">2026-02-11T08:16:00Z</dcterms:modified>
</cp:coreProperties>
</file>